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9FD65" w14:textId="15504BEE" w:rsidR="00121957" w:rsidRDefault="00121957" w:rsidP="007829B3">
      <w:pPr>
        <w:rPr>
          <w:b/>
          <w:sz w:val="28"/>
          <w:szCs w:val="28"/>
          <w:lang w:val="en-US"/>
        </w:rPr>
      </w:pPr>
      <w:bookmarkStart w:id="0" w:name="_Hlk60735766"/>
      <w:bookmarkEnd w:id="0"/>
    </w:p>
    <w:p w14:paraId="447D9B10" w14:textId="2676BCF1" w:rsidR="00360C18" w:rsidRPr="00776792" w:rsidRDefault="00776792" w:rsidP="007829B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Í 2020 doyði ongin í ferðsluni í Føroyum!</w:t>
      </w:r>
    </w:p>
    <w:p w14:paraId="5453E62D" w14:textId="513F29B0" w:rsidR="00CD70B6" w:rsidRDefault="00CD70B6" w:rsidP="007829B3">
      <w:r w:rsidRPr="00C11636">
        <w:rPr>
          <w:lang w:val="en-US"/>
        </w:rPr>
        <w:t>Tað er aðru ferð í hesi øldini vit kunnu siga, at ongin doyði í ferðsluni</w:t>
      </w:r>
      <w:r w:rsidR="00C11636" w:rsidRPr="00C11636">
        <w:rPr>
          <w:lang w:val="en-US"/>
        </w:rPr>
        <w:t xml:space="preserve"> í </w:t>
      </w:r>
      <w:r w:rsidR="00C11636">
        <w:rPr>
          <w:lang w:val="en-US"/>
        </w:rPr>
        <w:t>Føroyum í árinum sum fór</w:t>
      </w:r>
      <w:r w:rsidRPr="00C11636">
        <w:rPr>
          <w:lang w:val="en-US"/>
        </w:rPr>
        <w:t xml:space="preserve">. Fyrru ferð var fyri bert tveimum árum síðani (í 2018). </w:t>
      </w:r>
      <w:r>
        <w:t xml:space="preserve">Tá vóru tíðindini so serlig, at vit skulu meiri en 50 ár aftur í tíðina, fyri at finna eitt ár, har ongin læt lív í ferðsluni í Føroyum. </w:t>
      </w:r>
      <w:r w:rsidR="00A06860">
        <w:t xml:space="preserve">Hóast tað framhaldandi henda ferðsluóhapp við fólkaskaða, </w:t>
      </w:r>
      <w:r w:rsidR="00D8487C">
        <w:t>vísa tey lágu tølini at áhaldandi og miðvísa arbeiði</w:t>
      </w:r>
      <w:r w:rsidR="00C205C3">
        <w:t>ð</w:t>
      </w:r>
      <w:r w:rsidR="00663BC6">
        <w:t xml:space="preserve"> at betra um ferðslutrygdina gevur úrslit. </w:t>
      </w:r>
    </w:p>
    <w:p w14:paraId="17D57056" w14:textId="2BA98540" w:rsidR="00B52EAD" w:rsidRDefault="00AA7B96" w:rsidP="007829B3">
      <w:r>
        <w:t>Tað er politiið, ið skrásetir ferðsluóhappini</w:t>
      </w:r>
      <w:r w:rsidR="003C5F6C">
        <w:t>, men enn eru øll tølini frá 2020 ikki liðugt viðgjørd. Tí ber ikki til at siga nakað um tal av ferðsluóhappu</w:t>
      </w:r>
      <w:r w:rsidR="00E82E51">
        <w:t xml:space="preserve">m annars. </w:t>
      </w:r>
      <w:r w:rsidR="00B52EAD">
        <w:t>Hetta verður vónandi tøkt einaferð í vár.</w:t>
      </w:r>
    </w:p>
    <w:p w14:paraId="5FEA8EC3" w14:textId="60FEF367" w:rsidR="0046562B" w:rsidRDefault="00B06364" w:rsidP="007829B3">
      <w:r>
        <w:t>Um hugt verður eftir tali av óhappum við fólkaskaða</w:t>
      </w:r>
      <w:r w:rsidR="00F349EC">
        <w:t xml:space="preserve"> seinnu árini</w:t>
      </w:r>
      <w:r>
        <w:t>, síggja vit tó ikki somu jaligu gongd</w:t>
      </w:r>
      <w:r w:rsidR="00611270">
        <w:t xml:space="preserve">. Hetta talið </w:t>
      </w:r>
      <w:r w:rsidR="00715EF6">
        <w:t xml:space="preserve">er </w:t>
      </w:r>
      <w:r w:rsidR="00611270">
        <w:t xml:space="preserve">nevniliga </w:t>
      </w:r>
      <w:r w:rsidR="00715EF6">
        <w:t xml:space="preserve">ikki broytt tey </w:t>
      </w:r>
      <w:r w:rsidR="00611270">
        <w:t>síðstu 10 árini</w:t>
      </w:r>
      <w:r w:rsidR="0041706A">
        <w:t>, men hevur ligið á uml. 30 hvørt ár</w:t>
      </w:r>
      <w:r w:rsidR="00611270">
        <w:t xml:space="preserve">. </w:t>
      </w:r>
      <w:r w:rsidR="0046562B">
        <w:t xml:space="preserve">Um aldarskiftið var </w:t>
      </w:r>
      <w:r w:rsidR="00353373">
        <w:t xml:space="preserve">hetta talið annars </w:t>
      </w:r>
      <w:r w:rsidR="0041706A">
        <w:t>tvífalt so stórt</w:t>
      </w:r>
      <w:r w:rsidR="000C1C81">
        <w:t xml:space="preserve">. </w:t>
      </w:r>
      <w:r w:rsidR="00691801">
        <w:t>Og</w:t>
      </w:r>
      <w:r w:rsidR="00353373">
        <w:t xml:space="preserve"> tað hendi ein stór </w:t>
      </w:r>
      <w:r w:rsidR="002221CF">
        <w:t>broyting</w:t>
      </w:r>
      <w:r w:rsidR="00FB1181">
        <w:t>, millum annað</w:t>
      </w:r>
      <w:r w:rsidR="002221CF">
        <w:t xml:space="preserve"> tá promillumarkið varð broytt</w:t>
      </w:r>
      <w:r w:rsidR="000C1C81">
        <w:t>.</w:t>
      </w:r>
      <w:r w:rsidR="00373003">
        <w:t xml:space="preserve"> </w:t>
      </w:r>
      <w:r w:rsidR="00691801">
        <w:t xml:space="preserve">Men </w:t>
      </w:r>
      <w:r w:rsidR="00373003">
        <w:t>síðani hevur</w:t>
      </w:r>
      <w:r w:rsidR="00691801">
        <w:t xml:space="preserve"> talið av ferðsluóhappum við fólkaskaða verið á leið tað sama.</w:t>
      </w:r>
      <w:r w:rsidR="000C1C81">
        <w:t xml:space="preserve"> </w:t>
      </w:r>
    </w:p>
    <w:p w14:paraId="7CFB0EBC" w14:textId="6D4853C2" w:rsidR="00FB1181" w:rsidRDefault="004613D3" w:rsidP="007829B3">
      <w:r>
        <w:t xml:space="preserve">0-hugsjónin </w:t>
      </w:r>
      <w:r w:rsidR="00FB1181">
        <w:t xml:space="preserve">sigur tó, </w:t>
      </w:r>
      <w:r>
        <w:t xml:space="preserve">at ongin skal doyggja ella fáa varandi mein í ferðsluni í Føroyum. </w:t>
      </w:r>
      <w:r w:rsidR="00F04295">
        <w:t>T</w:t>
      </w:r>
      <w:r w:rsidR="00FB1181">
        <w:t xml:space="preserve">í </w:t>
      </w:r>
      <w:r w:rsidR="006E5DCE">
        <w:t>má</w:t>
      </w:r>
      <w:r w:rsidR="00FB1181">
        <w:t xml:space="preserve"> annað og meira til, fyri at </w:t>
      </w:r>
      <w:r w:rsidR="006E5DCE">
        <w:t xml:space="preserve">fáa </w:t>
      </w:r>
      <w:r w:rsidR="007A5362">
        <w:t xml:space="preserve">talið av </w:t>
      </w:r>
      <w:r w:rsidR="00ED2AE8">
        <w:t>óhappum</w:t>
      </w:r>
      <w:r w:rsidR="006E5DCE">
        <w:t xml:space="preserve"> við fólka</w:t>
      </w:r>
      <w:r w:rsidR="00ED2AE8">
        <w:t>skaða</w:t>
      </w:r>
      <w:r w:rsidR="006E5DCE">
        <w:t xml:space="preserve"> enn longur niður</w:t>
      </w:r>
      <w:r w:rsidR="00ED2AE8">
        <w:t>.</w:t>
      </w:r>
    </w:p>
    <w:p w14:paraId="4547A436" w14:textId="2C4E85C1" w:rsidR="0018087D" w:rsidRDefault="0018087D" w:rsidP="00F04295">
      <w:pPr>
        <w:rPr>
          <w:b/>
          <w:bCs/>
        </w:rPr>
      </w:pPr>
      <w:r>
        <w:rPr>
          <w:b/>
          <w:bCs/>
        </w:rPr>
        <w:t>Hevur Korona havt ávirkan á ferðslutølini?</w:t>
      </w:r>
    </w:p>
    <w:p w14:paraId="28CD23BC" w14:textId="506EA391" w:rsidR="000F0E06" w:rsidRDefault="007462CD" w:rsidP="00F04295">
      <w:r>
        <w:t>Korona ávirkaði gerandisdagin hjá okkum øllum í 2020. Og fleiri vóru eisini tey sum óttaðust</w:t>
      </w:r>
      <w:r w:rsidR="007A2EF3">
        <w:t>,</w:t>
      </w:r>
      <w:r>
        <w:t xml:space="preserve"> at </w:t>
      </w:r>
      <w:r w:rsidR="00B36C31">
        <w:t>Korona fór at hava neiliga ávirkan á ferðsluna.</w:t>
      </w:r>
      <w:r w:rsidR="000F0E06">
        <w:t xml:space="preserve"> Vit mugu bíða eftir hagtølunum</w:t>
      </w:r>
      <w:r w:rsidR="007A2EF3">
        <w:t xml:space="preserve"> hjá politinum</w:t>
      </w:r>
      <w:r w:rsidR="000F0E06">
        <w:t xml:space="preserve">, áðrenn vit kunnu siga um </w:t>
      </w:r>
      <w:r w:rsidR="00DF1C2B">
        <w:t xml:space="preserve">týðandi broytingar eru í </w:t>
      </w:r>
      <w:r w:rsidR="00F37054">
        <w:t xml:space="preserve">til dømis tal av </w:t>
      </w:r>
      <w:r w:rsidR="00DF1C2B">
        <w:t>rús</w:t>
      </w:r>
      <w:r w:rsidR="00F37054">
        <w:t>-</w:t>
      </w:r>
      <w:r w:rsidR="00250B58">
        <w:t>óhappum</w:t>
      </w:r>
      <w:r w:rsidR="00F37054">
        <w:t xml:space="preserve">, ella fólkaskaðum. </w:t>
      </w:r>
      <w:r w:rsidR="001F6A10">
        <w:t>Hugsast kann tó, at av tí at nógv arbeiddu heima</w:t>
      </w:r>
      <w:r w:rsidR="00FF61FE">
        <w:t xml:space="preserve">, koyrdu vit nógv færri kilometrar í 2020. Hinvegin kundu bilførarar koyra skjótari, tí færri bilar vóru á vegunum. Og politiið tók eisini nógvar bilførarar, ið koyrdu alt, alt ov skjótt. </w:t>
      </w:r>
    </w:p>
    <w:p w14:paraId="2416BC94" w14:textId="25A53B3E" w:rsidR="005C4026" w:rsidRPr="005C4026" w:rsidRDefault="005C4026" w:rsidP="00F04295">
      <w:r w:rsidRPr="005C4026">
        <w:t xml:space="preserve">Okkurt bendir tó á, at </w:t>
      </w:r>
      <w:r w:rsidR="00675921">
        <w:t>har er ein K</w:t>
      </w:r>
      <w:r>
        <w:t>orona-effekt á ferðslutrygdina</w:t>
      </w:r>
      <w:r w:rsidR="0025543F">
        <w:t>.</w:t>
      </w:r>
      <w:r w:rsidR="00675921">
        <w:t xml:space="preserve"> </w:t>
      </w:r>
      <w:r w:rsidR="0025543F">
        <w:t>Í</w:t>
      </w:r>
      <w:r w:rsidR="00675921">
        <w:t xml:space="preserve"> Noregi hava tey í 2020 havt metlágt tal av deyðum í ferðsluni. </w:t>
      </w:r>
      <w:r w:rsidR="00523487">
        <w:t>Í Noregi doyðu 95 fólk í ferðsluni í 2020. Hetta er</w:t>
      </w:r>
      <w:r w:rsidR="00940689">
        <w:t>u</w:t>
      </w:r>
      <w:r w:rsidR="00523487">
        <w:t xml:space="preserve"> heili 13 færri enn árið fyri og tað er samstundis fyrstu ferð síðani 1947, at talið er lægri enn 100. </w:t>
      </w:r>
      <w:r w:rsidR="002505DF">
        <w:t>Noreg er annar</w:t>
      </w:r>
      <w:r w:rsidR="004C5613">
        <w:t>s</w:t>
      </w:r>
      <w:r w:rsidR="002505DF">
        <w:t xml:space="preserve"> tað landið, sum hevur </w:t>
      </w:r>
      <w:r w:rsidR="004C5613">
        <w:t>havt</w:t>
      </w:r>
      <w:r w:rsidR="002505DF">
        <w:t xml:space="preserve"> nógv best úrslit á ferðslutrygdarøkinum tey seinnu árini. </w:t>
      </w:r>
    </w:p>
    <w:p w14:paraId="3346839E" w14:textId="72432FD6" w:rsidR="00F04295" w:rsidRPr="007650A2" w:rsidRDefault="00F04295" w:rsidP="00F04295">
      <w:pPr>
        <w:rPr>
          <w:b/>
          <w:bCs/>
        </w:rPr>
      </w:pPr>
      <w:r w:rsidRPr="007650A2">
        <w:rPr>
          <w:b/>
          <w:bCs/>
        </w:rPr>
        <w:t xml:space="preserve">Skaðakanning má setast </w:t>
      </w:r>
      <w:r w:rsidR="00FD0810">
        <w:rPr>
          <w:b/>
          <w:bCs/>
        </w:rPr>
        <w:t>í verk</w:t>
      </w:r>
      <w:r w:rsidRPr="007650A2">
        <w:rPr>
          <w:b/>
          <w:bCs/>
        </w:rPr>
        <w:t xml:space="preserve"> nú!</w:t>
      </w:r>
    </w:p>
    <w:p w14:paraId="65136825" w14:textId="194909DA" w:rsidR="00BB403D" w:rsidRDefault="0098639C" w:rsidP="0098639C">
      <w:r>
        <w:t xml:space="preserve">Av tí at </w:t>
      </w:r>
      <w:r>
        <w:t>tølini fyri ferðsluóhapp</w:t>
      </w:r>
      <w:r>
        <w:t xml:space="preserve"> í Føroyum nú eru so lág, er trupult hugleiða so nógv út frá einstøkum </w:t>
      </w:r>
      <w:r w:rsidR="00FD0810">
        <w:t>hendingum</w:t>
      </w:r>
      <w:r w:rsidR="00BB403D">
        <w:t>, o</w:t>
      </w:r>
      <w:r>
        <w:t xml:space="preserve">g hvat skal til, fyri </w:t>
      </w:r>
      <w:r w:rsidR="00FD0810">
        <w:t>fyribyrgja teimum</w:t>
      </w:r>
      <w:r w:rsidR="00BB403D">
        <w:t>.</w:t>
      </w:r>
      <w:r w:rsidR="0018087D">
        <w:t xml:space="preserve"> </w:t>
      </w:r>
    </w:p>
    <w:p w14:paraId="1A7F4825" w14:textId="4ECF6712" w:rsidR="00A607E1" w:rsidRDefault="008F25B1" w:rsidP="0098639C">
      <w:r>
        <w:t xml:space="preserve">Neyðugt er tí at kanna allar </w:t>
      </w:r>
      <w:r w:rsidR="00A6595A">
        <w:t xml:space="preserve">álvarsligar ferðsluvanlukkur í Føroyum og at seta í verk skipaða skaðakanning. </w:t>
      </w:r>
      <w:r w:rsidR="00634283">
        <w:t xml:space="preserve">Hetta er </w:t>
      </w:r>
      <w:r w:rsidR="00946BF4">
        <w:t>samstundis</w:t>
      </w:r>
      <w:r w:rsidR="00A6595A">
        <w:t xml:space="preserve"> fremsta tilmælið í Ferðslutrygdarætlanini fyri Føroyar</w:t>
      </w:r>
      <w:r w:rsidR="00931302">
        <w:t xml:space="preserve"> 2019-2027</w:t>
      </w:r>
      <w:r w:rsidR="00634283">
        <w:t xml:space="preserve">. </w:t>
      </w:r>
    </w:p>
    <w:p w14:paraId="54C7C8AE" w14:textId="60C4EE1D" w:rsidR="00503C39" w:rsidRDefault="00634283" w:rsidP="007272AE">
      <w:pPr>
        <w:pStyle w:val="Listeafsnit"/>
        <w:numPr>
          <w:ilvl w:val="0"/>
          <w:numId w:val="3"/>
        </w:numPr>
        <w:jc w:val="both"/>
        <w:rPr>
          <w:i/>
          <w:iCs/>
        </w:rPr>
      </w:pPr>
      <w:r w:rsidRPr="00587B5C">
        <w:rPr>
          <w:i/>
          <w:iCs/>
        </w:rPr>
        <w:t xml:space="preserve">Fyri at fáa fulla greiðu á, hvørjir trupulleikarnir eru við ferðslutrygdini í Føroyum, og hvussu best kann setast inn fyri at fyribyrgja teimum álvarsligastu </w:t>
      </w:r>
      <w:r w:rsidR="007A1C13" w:rsidRPr="00587B5C">
        <w:rPr>
          <w:i/>
          <w:iCs/>
        </w:rPr>
        <w:t>ferðsluvanlukkunum, er neyðugt, at ein kanning verður gjørd av teimum álvarsligastu ferðsluvanlukkunum í landinum. Ein skaðanevnd eigur tí at verða sett, sum kann seta í verk neyðugar kanningar, og sum setir neyðuga servitan til at gera tað kanningararbeiðið, ið skal til fyri at kunna gera eina frágreiðing fyri hvørt einstakt álvarsligt ferðsluóhapp.</w:t>
      </w:r>
    </w:p>
    <w:p w14:paraId="39627F0D" w14:textId="77777777" w:rsidR="0042047D" w:rsidRDefault="0042047D" w:rsidP="007272AE">
      <w:pPr>
        <w:jc w:val="both"/>
        <w:rPr>
          <w:b/>
          <w:bCs/>
        </w:rPr>
      </w:pPr>
    </w:p>
    <w:p w14:paraId="7DEFC78A" w14:textId="7E69BC1C" w:rsidR="007272AE" w:rsidRDefault="00691C51" w:rsidP="007272AE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Hugburður til ferðslu hevur beinleiðis ávirkan á </w:t>
      </w:r>
      <w:r w:rsidR="0042047D">
        <w:rPr>
          <w:b/>
          <w:bCs/>
        </w:rPr>
        <w:t>trygdina</w:t>
      </w:r>
    </w:p>
    <w:p w14:paraId="0CC81894" w14:textId="087735E5" w:rsidR="00055101" w:rsidRDefault="00BC0CDD" w:rsidP="007829B3">
      <w:r>
        <w:t xml:space="preserve">Í </w:t>
      </w:r>
      <w:r w:rsidR="001202D8">
        <w:t xml:space="preserve">kanningum, sum Lóður hevur gjørt fyri Ráðið fyri Ferðslutrygd, hava vit </w:t>
      </w:r>
      <w:r w:rsidR="00C013D3">
        <w:t xml:space="preserve">kannað </w:t>
      </w:r>
      <w:r w:rsidR="00132C54">
        <w:t xml:space="preserve">hugburðin hjá fólki til </w:t>
      </w:r>
      <w:r w:rsidR="00C013D3">
        <w:t>f</w:t>
      </w:r>
      <w:r w:rsidR="00132C54">
        <w:t xml:space="preserve">erðslutrygd sum heild. </w:t>
      </w:r>
      <w:r w:rsidR="004530EF">
        <w:t>E</w:t>
      </w:r>
      <w:r w:rsidR="00132C54">
        <w:t xml:space="preserve">isini </w:t>
      </w:r>
      <w:r w:rsidR="004530EF">
        <w:t xml:space="preserve">hava vit </w:t>
      </w:r>
      <w:r w:rsidR="00132C54">
        <w:t xml:space="preserve">spurt </w:t>
      </w:r>
      <w:r w:rsidR="00CC496D">
        <w:t>um atburð og um upplivingar í ferðsluni</w:t>
      </w:r>
      <w:r w:rsidR="00806448">
        <w:t xml:space="preserve">. Tað er týðuligur samanhangur millum hugburðin hjá fólki til ferðslutrygd og teirra </w:t>
      </w:r>
      <w:r w:rsidR="00901EA2">
        <w:t>upplivingar</w:t>
      </w:r>
      <w:r w:rsidR="00806448">
        <w:t xml:space="preserve"> í ferðsluni. Soleiðis sæst</w:t>
      </w:r>
      <w:r w:rsidR="008754E0">
        <w:t xml:space="preserve"> millum annað</w:t>
      </w:r>
      <w:r w:rsidR="00806448">
        <w:t xml:space="preserve"> at </w:t>
      </w:r>
      <w:r w:rsidR="00901EA2">
        <w:t>tess skjótari fólk siga seg koyra</w:t>
      </w:r>
      <w:r w:rsidR="0052332F">
        <w:t xml:space="preserve">, tess oftari upliva tey vandamiklar støður í ferðsluni. </w:t>
      </w:r>
    </w:p>
    <w:p w14:paraId="4BEBB7D4" w14:textId="039151B7" w:rsidR="0087125F" w:rsidRDefault="0087125F" w:rsidP="0087125F">
      <w:r w:rsidRPr="00CA45F1">
        <w:t>Menn siga seg sum h</w:t>
      </w:r>
      <w:r>
        <w:t>eild koyra skjótari enn kvinnur og yngri bilførarar siga seg koyra skjótari enn eldri bilførarar. Tað er harumframt stórur munur á hugburðinum til ferð í bygdum øki og á landsvegnum, har mest loyvda ferð er 80 km/t. Sum heild tykjast bilførarar í størri mun at virða hámarksferðina i bygdum øki, har mest loyvda ferð er 50 km/t.</w:t>
      </w:r>
      <w:r w:rsidR="00266E9F">
        <w:t xml:space="preserve"> </w:t>
      </w:r>
      <w:r w:rsidR="00335B28" w:rsidRPr="00BF7E4D">
        <w:drawing>
          <wp:inline distT="0" distB="0" distL="0" distR="0" wp14:anchorId="78F89532" wp14:editId="73809672">
            <wp:extent cx="6096528" cy="3429297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0F4B" w14:textId="77777777" w:rsidR="0087125F" w:rsidRDefault="0087125F" w:rsidP="0087125F">
      <w:r>
        <w:t xml:space="preserve">Tað er munur á hugburðinum til ferð, alt eftir hvar í landinum tú býrt. Møguliga kann hetta hanga saman við, um tú vanliga hevur langa frástøðu til arbeiði, ella skúla, tí í Eysturoy og Vágoy siga tey seg koyra skjótari enn í øðrum pørtum av landinum. </w:t>
      </w:r>
    </w:p>
    <w:p w14:paraId="745CD53A" w14:textId="7C39305A" w:rsidR="0087125F" w:rsidRDefault="0087125F" w:rsidP="007829B3">
      <w:r w:rsidRPr="00D324E7">
        <w:lastRenderedPageBreak/>
        <w:drawing>
          <wp:inline distT="0" distB="0" distL="0" distR="0" wp14:anchorId="3900F8F6" wp14:editId="755BD067">
            <wp:extent cx="6096528" cy="3429297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6A60" w14:textId="743F6E31" w:rsidR="0087125F" w:rsidRDefault="0087125F" w:rsidP="007829B3"/>
    <w:p w14:paraId="2E50D964" w14:textId="63D2672A" w:rsidR="0068564D" w:rsidRDefault="0068564D" w:rsidP="007829B3">
      <w:r w:rsidRPr="0068564D">
        <w:t>Av teimum, sum siga seg vanli</w:t>
      </w:r>
      <w:r>
        <w:t>ga koyra 80 km/t ella seinni á landsvegi, har mest loyvda ferð er 80 km/t</w:t>
      </w:r>
      <w:r w:rsidR="00A501D0">
        <w:t xml:space="preserve">, hava 8% verið í einum ferðsluóhappi, tey seinastu 3 árini. Hetta talið </w:t>
      </w:r>
      <w:r w:rsidR="00FE2038">
        <w:t>er 12%, fyri tey, sum siga seg koyra 90 km/t og heili 20% fyri tey, sum siga seg koyra 100 km/t ella skjótari</w:t>
      </w:r>
      <w:r w:rsidR="00B82240">
        <w:t>.</w:t>
      </w:r>
      <w:r w:rsidR="00583A08">
        <w:t xml:space="preserve"> </w:t>
      </w:r>
    </w:p>
    <w:p w14:paraId="577A0C69" w14:textId="19CC908D" w:rsidR="00B82240" w:rsidRDefault="00E718D6" w:rsidP="007829B3">
      <w:r w:rsidRPr="00E718D6">
        <w:drawing>
          <wp:inline distT="0" distB="0" distL="0" distR="0" wp14:anchorId="1856AB4E" wp14:editId="4FF6873B">
            <wp:extent cx="6096528" cy="3429297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528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31ED" w14:textId="5A19D514" w:rsidR="00D324E7" w:rsidRPr="00CA45F1" w:rsidRDefault="00D324E7" w:rsidP="007829B3"/>
    <w:p w14:paraId="2CF4106A" w14:textId="516F176B" w:rsidR="00EA15E7" w:rsidRDefault="00FC14BB" w:rsidP="00EA15E7">
      <w:r>
        <w:t>Á</w:t>
      </w:r>
      <w:r w:rsidR="00EA15E7">
        <w:t>rið 20</w:t>
      </w:r>
      <w:r w:rsidR="00EA15E7">
        <w:t>20</w:t>
      </w:r>
      <w:r w:rsidR="00EA15E7">
        <w:t xml:space="preserve"> var eitt gott ferðsluár</w:t>
      </w:r>
      <w:r>
        <w:t xml:space="preserve">. Men tað er framhaldandi nakað </w:t>
      </w:r>
      <w:r w:rsidR="000718EB">
        <w:t>at arbeiða fyri, tí enn henda ferðsluóhapp, har fólk fáa skaða</w:t>
      </w:r>
      <w:r w:rsidR="00CA2FD2">
        <w:t>. Tí</w:t>
      </w:r>
      <w:r w:rsidR="00EA15E7">
        <w:t xml:space="preserve"> </w:t>
      </w:r>
      <w:r w:rsidR="006352AD">
        <w:t>má</w:t>
      </w:r>
      <w:r w:rsidR="00EA15E7">
        <w:t xml:space="preserve"> miðvís</w:t>
      </w:r>
      <w:r w:rsidR="006352AD">
        <w:t>a arbeiðið</w:t>
      </w:r>
      <w:r w:rsidR="00EA15E7">
        <w:t xml:space="preserve"> at betra um ferðslutrygdina og hugburðin til ferðslu</w:t>
      </w:r>
      <w:r w:rsidR="00BE38E3">
        <w:t xml:space="preserve"> halda fram</w:t>
      </w:r>
      <w:r w:rsidR="00EA15E7">
        <w:t xml:space="preserve">. Tí menniskjaligir feilir eru framhaldandi orsøk til yvir 90% av øllum ferðsluvanlukkum. </w:t>
      </w:r>
    </w:p>
    <w:p w14:paraId="2A268BC0" w14:textId="2DE24BB9" w:rsidR="00EA15E7" w:rsidRPr="00121957" w:rsidRDefault="00EA15E7" w:rsidP="00EA15E7">
      <w:r w:rsidRPr="00121957">
        <w:t xml:space="preserve">Minnist tí til teir stóru vandarnar í ferðsluni: </w:t>
      </w:r>
      <w:r>
        <w:t>F</w:t>
      </w:r>
      <w:r w:rsidRPr="00121957">
        <w:t>erð, rús og gáloysni.</w:t>
      </w:r>
    </w:p>
    <w:p w14:paraId="23CC050A" w14:textId="77777777" w:rsidR="00EA15E7" w:rsidRPr="00432497" w:rsidRDefault="00EA15E7" w:rsidP="00EA15E7">
      <w:pPr>
        <w:pStyle w:val="Listeafsnit"/>
        <w:numPr>
          <w:ilvl w:val="0"/>
          <w:numId w:val="2"/>
        </w:numPr>
        <w:rPr>
          <w:lang w:val="en-US"/>
        </w:rPr>
      </w:pPr>
      <w:r w:rsidRPr="00432497">
        <w:rPr>
          <w:lang w:val="en-US"/>
        </w:rPr>
        <w:t>Halt hámarksferðina!</w:t>
      </w:r>
    </w:p>
    <w:p w14:paraId="64EA24A0" w14:textId="5D7FC89B" w:rsidR="00EA15E7" w:rsidRPr="00432497" w:rsidRDefault="00EA15E7" w:rsidP="00EA15E7">
      <w:pPr>
        <w:pStyle w:val="Listeafsnit"/>
        <w:numPr>
          <w:ilvl w:val="0"/>
          <w:numId w:val="2"/>
        </w:numPr>
      </w:pPr>
      <w:r w:rsidRPr="00432497">
        <w:t>Steðga rúskoyring!</w:t>
      </w:r>
    </w:p>
    <w:p w14:paraId="058BFFB8" w14:textId="77777777" w:rsidR="00EA15E7" w:rsidRDefault="00EA15E7" w:rsidP="00EA15E7">
      <w:pPr>
        <w:pStyle w:val="Listeafsnit"/>
        <w:numPr>
          <w:ilvl w:val="0"/>
          <w:numId w:val="2"/>
        </w:numPr>
      </w:pPr>
      <w:r w:rsidRPr="00432497">
        <w:t>Koyr bil, tá tú koyrir bil!</w:t>
      </w:r>
    </w:p>
    <w:p w14:paraId="739AD86C" w14:textId="77777777" w:rsidR="000C5D31" w:rsidRDefault="000C5D31" w:rsidP="00E63997">
      <w:pPr>
        <w:spacing w:after="0"/>
        <w:rPr>
          <w:b/>
        </w:rPr>
      </w:pPr>
    </w:p>
    <w:p w14:paraId="04142F99" w14:textId="77777777" w:rsidR="000C5D31" w:rsidRDefault="000C5D31" w:rsidP="00E63997">
      <w:pPr>
        <w:spacing w:after="0"/>
        <w:rPr>
          <w:b/>
        </w:rPr>
      </w:pPr>
    </w:p>
    <w:p w14:paraId="66913F8B" w14:textId="166D8F03" w:rsidR="00E63997" w:rsidRPr="00E374E1" w:rsidRDefault="00E63997" w:rsidP="00E63997">
      <w:pPr>
        <w:spacing w:after="0"/>
        <w:rPr>
          <w:b/>
        </w:rPr>
      </w:pPr>
      <w:r w:rsidRPr="00E374E1">
        <w:rPr>
          <w:b/>
        </w:rPr>
        <w:t>5. janu</w:t>
      </w:r>
      <w:r w:rsidR="00EE2C71" w:rsidRPr="00E374E1">
        <w:rPr>
          <w:b/>
        </w:rPr>
        <w:t>a</w:t>
      </w:r>
      <w:r w:rsidRPr="00E374E1">
        <w:rPr>
          <w:b/>
        </w:rPr>
        <w:t>r 2021</w:t>
      </w:r>
    </w:p>
    <w:p w14:paraId="6D3FB466" w14:textId="77777777" w:rsidR="00E63997" w:rsidRPr="00E374E1" w:rsidRDefault="00E63997" w:rsidP="00E63997">
      <w:pPr>
        <w:spacing w:after="0"/>
        <w:rPr>
          <w:b/>
        </w:rPr>
      </w:pPr>
    </w:p>
    <w:p w14:paraId="3FF8A564" w14:textId="77777777" w:rsidR="00E63997" w:rsidRDefault="00E63997" w:rsidP="00E63997">
      <w:pPr>
        <w:spacing w:after="0"/>
        <w:rPr>
          <w:rFonts w:ascii="Helvetica" w:eastAsiaTheme="minorEastAsia" w:hAnsi="Helvetica"/>
          <w:noProof/>
          <w:sz w:val="18"/>
          <w:szCs w:val="18"/>
          <w:lang w:eastAsia="da-DK"/>
        </w:rPr>
      </w:pPr>
      <w:r>
        <w:rPr>
          <w:rFonts w:ascii="Helvetica" w:eastAsiaTheme="minorEastAsia" w:hAnsi="Helvetica"/>
          <w:noProof/>
          <w:sz w:val="18"/>
          <w:szCs w:val="18"/>
          <w:lang w:eastAsia="da-DK"/>
        </w:rPr>
        <w:t>Lovisa Petersen Glerfoss</w:t>
      </w:r>
    </w:p>
    <w:p w14:paraId="40EDBC61" w14:textId="77777777" w:rsidR="00E63997" w:rsidRDefault="00E63997" w:rsidP="00E63997">
      <w:pPr>
        <w:spacing w:after="0"/>
        <w:rPr>
          <w:rFonts w:ascii="Helvetica" w:eastAsiaTheme="minorEastAsia" w:hAnsi="Helvetica"/>
          <w:b/>
          <w:noProof/>
          <w:sz w:val="18"/>
          <w:szCs w:val="18"/>
          <w:lang w:eastAsia="da-DK"/>
        </w:rPr>
      </w:pPr>
      <w:r>
        <w:rPr>
          <w:rFonts w:ascii="Helvetica" w:eastAsiaTheme="minorEastAsia" w:hAnsi="Helvetica"/>
          <w:b/>
          <w:noProof/>
          <w:sz w:val="18"/>
          <w:szCs w:val="18"/>
          <w:lang w:eastAsia="da-DK"/>
        </w:rPr>
        <w:t>Ráðið fyri Ferðslutrygd</w:t>
      </w:r>
    </w:p>
    <w:p w14:paraId="1EA63033" w14:textId="77777777" w:rsidR="00462A95" w:rsidRPr="00B03361" w:rsidRDefault="00462A95" w:rsidP="007829B3"/>
    <w:sectPr w:rsidR="00462A95" w:rsidRPr="00B0336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27843" w14:textId="77777777" w:rsidR="00C443FD" w:rsidRDefault="00C443FD" w:rsidP="00121957">
      <w:pPr>
        <w:spacing w:after="0" w:line="240" w:lineRule="auto"/>
      </w:pPr>
      <w:r>
        <w:separator/>
      </w:r>
    </w:p>
  </w:endnote>
  <w:endnote w:type="continuationSeparator" w:id="0">
    <w:p w14:paraId="657746FB" w14:textId="77777777" w:rsidR="00C443FD" w:rsidRDefault="00C443FD" w:rsidP="0012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70027" w14:textId="77777777" w:rsidR="00C443FD" w:rsidRDefault="00C443FD" w:rsidP="00121957">
      <w:pPr>
        <w:spacing w:after="0" w:line="240" w:lineRule="auto"/>
      </w:pPr>
      <w:r>
        <w:separator/>
      </w:r>
    </w:p>
  </w:footnote>
  <w:footnote w:type="continuationSeparator" w:id="0">
    <w:p w14:paraId="3DDACAAD" w14:textId="77777777" w:rsidR="00C443FD" w:rsidRDefault="00C443FD" w:rsidP="0012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84814" w14:textId="560C35FA" w:rsidR="00121957" w:rsidRDefault="00121957">
    <w:pPr>
      <w:pStyle w:val="Sidehoved"/>
    </w:pPr>
  </w:p>
  <w:p w14:paraId="3FD44867" w14:textId="77777777" w:rsidR="003340BB" w:rsidRDefault="003340BB" w:rsidP="003340BB">
    <w:pPr>
      <w:pStyle w:val="Sidehoved"/>
      <w:jc w:val="right"/>
    </w:pPr>
    <w:r>
      <w:rPr>
        <w:noProof/>
      </w:rPr>
      <w:drawing>
        <wp:inline distT="0" distB="0" distL="0" distR="0" wp14:anchorId="33A874E1" wp14:editId="6098B0DB">
          <wp:extent cx="850900" cy="546100"/>
          <wp:effectExtent l="0" t="0" r="0" b="0"/>
          <wp:docPr id="1" name="Billede 1" descr="facebook-r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-rf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A6AF6" w14:textId="77777777" w:rsidR="003340BB" w:rsidRPr="003340BB" w:rsidRDefault="003340BB" w:rsidP="003340BB">
    <w:pPr>
      <w:pStyle w:val="Sidehoved"/>
      <w:jc w:val="right"/>
      <w:rPr>
        <w:rFonts w:ascii="Abadi MT Condensed Extra Bold" w:hAnsi="Abadi MT Condensed Extra Bold"/>
        <w:lang w:val="en-US"/>
      </w:rPr>
    </w:pPr>
    <w:r w:rsidRPr="003340BB">
      <w:rPr>
        <w:rFonts w:ascii="Abadi MT Condensed Extra Bold" w:hAnsi="Abadi MT Condensed Extra Bold"/>
        <w:lang w:val="en-US"/>
      </w:rPr>
      <w:t>RÁÐIÐ FYRI FERÐSLUTRYGD</w:t>
    </w:r>
  </w:p>
  <w:p w14:paraId="35164D83" w14:textId="77777777" w:rsidR="003340BB" w:rsidRPr="003340BB" w:rsidRDefault="003340BB" w:rsidP="003340BB">
    <w:pPr>
      <w:pStyle w:val="Sidehoved"/>
      <w:jc w:val="right"/>
      <w:rPr>
        <w:rFonts w:ascii="Abadi MT Condensed Extra Bold" w:hAnsi="Abadi MT Condensed Extra Bold"/>
        <w:lang w:val="en-US"/>
      </w:rPr>
    </w:pPr>
    <w:r w:rsidRPr="003340BB">
      <w:rPr>
        <w:rFonts w:ascii="Abadi MT Condensed Extra Bold" w:hAnsi="Abadi MT Condensed Extra Bold"/>
        <w:lang w:val="en-US"/>
      </w:rPr>
      <w:t>The Faroese Road Safety Council</w:t>
    </w:r>
  </w:p>
  <w:p w14:paraId="2804CED6" w14:textId="77777777" w:rsidR="00121957" w:rsidRPr="003340BB" w:rsidRDefault="00121957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A92"/>
    <w:multiLevelType w:val="hybridMultilevel"/>
    <w:tmpl w:val="EC82F8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C5C0A"/>
    <w:multiLevelType w:val="hybridMultilevel"/>
    <w:tmpl w:val="3FBEBF70"/>
    <w:lvl w:ilvl="0" w:tplc="C7022C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6944C2"/>
    <w:multiLevelType w:val="hybridMultilevel"/>
    <w:tmpl w:val="0B588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8C"/>
    <w:rsid w:val="00024342"/>
    <w:rsid w:val="00025885"/>
    <w:rsid w:val="000370D4"/>
    <w:rsid w:val="00045B9A"/>
    <w:rsid w:val="00055101"/>
    <w:rsid w:val="00055AC9"/>
    <w:rsid w:val="00057955"/>
    <w:rsid w:val="00066A07"/>
    <w:rsid w:val="000718EB"/>
    <w:rsid w:val="000C1C81"/>
    <w:rsid w:val="000C5D31"/>
    <w:rsid w:val="000C7E4E"/>
    <w:rsid w:val="000E0547"/>
    <w:rsid w:val="000E08E1"/>
    <w:rsid w:val="000E1D12"/>
    <w:rsid w:val="000E7ECE"/>
    <w:rsid w:val="000F0E06"/>
    <w:rsid w:val="000F651A"/>
    <w:rsid w:val="001105E1"/>
    <w:rsid w:val="001202D8"/>
    <w:rsid w:val="00120E1E"/>
    <w:rsid w:val="00121957"/>
    <w:rsid w:val="00122926"/>
    <w:rsid w:val="00122D59"/>
    <w:rsid w:val="00126A74"/>
    <w:rsid w:val="00132C54"/>
    <w:rsid w:val="001361A6"/>
    <w:rsid w:val="00146C0A"/>
    <w:rsid w:val="0015071B"/>
    <w:rsid w:val="00156083"/>
    <w:rsid w:val="00162E46"/>
    <w:rsid w:val="00163493"/>
    <w:rsid w:val="00163C19"/>
    <w:rsid w:val="0018087D"/>
    <w:rsid w:val="00190D9C"/>
    <w:rsid w:val="0019151F"/>
    <w:rsid w:val="001A4F58"/>
    <w:rsid w:val="001C3AE3"/>
    <w:rsid w:val="001C7A23"/>
    <w:rsid w:val="001D51A6"/>
    <w:rsid w:val="001E0C16"/>
    <w:rsid w:val="001E28B6"/>
    <w:rsid w:val="001E2E8A"/>
    <w:rsid w:val="001F6A10"/>
    <w:rsid w:val="00203E64"/>
    <w:rsid w:val="00216497"/>
    <w:rsid w:val="00217D45"/>
    <w:rsid w:val="002221CF"/>
    <w:rsid w:val="00231E75"/>
    <w:rsid w:val="002349C1"/>
    <w:rsid w:val="00235E7C"/>
    <w:rsid w:val="0023776E"/>
    <w:rsid w:val="002505DF"/>
    <w:rsid w:val="00250B58"/>
    <w:rsid w:val="0025543F"/>
    <w:rsid w:val="002578C8"/>
    <w:rsid w:val="00266E9F"/>
    <w:rsid w:val="00267F13"/>
    <w:rsid w:val="00270989"/>
    <w:rsid w:val="00281ABC"/>
    <w:rsid w:val="00283FDD"/>
    <w:rsid w:val="002856A9"/>
    <w:rsid w:val="0028654D"/>
    <w:rsid w:val="002943D5"/>
    <w:rsid w:val="00296796"/>
    <w:rsid w:val="002C6DD3"/>
    <w:rsid w:val="002D6F4F"/>
    <w:rsid w:val="002D72E3"/>
    <w:rsid w:val="002E1F9C"/>
    <w:rsid w:val="002E6BA7"/>
    <w:rsid w:val="002F7096"/>
    <w:rsid w:val="00301A28"/>
    <w:rsid w:val="0030315A"/>
    <w:rsid w:val="003038E8"/>
    <w:rsid w:val="00310C2E"/>
    <w:rsid w:val="0032526F"/>
    <w:rsid w:val="00332AC4"/>
    <w:rsid w:val="00333014"/>
    <w:rsid w:val="003340BB"/>
    <w:rsid w:val="0033531A"/>
    <w:rsid w:val="00335B28"/>
    <w:rsid w:val="003472BD"/>
    <w:rsid w:val="00353373"/>
    <w:rsid w:val="00356A51"/>
    <w:rsid w:val="00360C18"/>
    <w:rsid w:val="00362435"/>
    <w:rsid w:val="003709EE"/>
    <w:rsid w:val="003713A3"/>
    <w:rsid w:val="00373003"/>
    <w:rsid w:val="00374F2B"/>
    <w:rsid w:val="00377C3E"/>
    <w:rsid w:val="003826FC"/>
    <w:rsid w:val="00393C3F"/>
    <w:rsid w:val="0039625A"/>
    <w:rsid w:val="003C05A6"/>
    <w:rsid w:val="003C5F6C"/>
    <w:rsid w:val="003D533C"/>
    <w:rsid w:val="003D56D5"/>
    <w:rsid w:val="003D5D7B"/>
    <w:rsid w:val="003D751E"/>
    <w:rsid w:val="003F4589"/>
    <w:rsid w:val="003F7105"/>
    <w:rsid w:val="0040553E"/>
    <w:rsid w:val="004055C6"/>
    <w:rsid w:val="00411505"/>
    <w:rsid w:val="0041702A"/>
    <w:rsid w:val="0041706A"/>
    <w:rsid w:val="0042047D"/>
    <w:rsid w:val="00420A18"/>
    <w:rsid w:val="0043189E"/>
    <w:rsid w:val="00432497"/>
    <w:rsid w:val="00435697"/>
    <w:rsid w:val="0044104D"/>
    <w:rsid w:val="004518AB"/>
    <w:rsid w:val="00451EF2"/>
    <w:rsid w:val="004530EF"/>
    <w:rsid w:val="004613D3"/>
    <w:rsid w:val="00462A95"/>
    <w:rsid w:val="0046562B"/>
    <w:rsid w:val="00473D64"/>
    <w:rsid w:val="00480A7B"/>
    <w:rsid w:val="0048631E"/>
    <w:rsid w:val="00492A26"/>
    <w:rsid w:val="004A475D"/>
    <w:rsid w:val="004B2E0A"/>
    <w:rsid w:val="004B7958"/>
    <w:rsid w:val="004C0E6E"/>
    <w:rsid w:val="004C1DC3"/>
    <w:rsid w:val="004C5613"/>
    <w:rsid w:val="004D3305"/>
    <w:rsid w:val="004D3CCA"/>
    <w:rsid w:val="004F0B27"/>
    <w:rsid w:val="004F2FD2"/>
    <w:rsid w:val="00502AAE"/>
    <w:rsid w:val="00503C39"/>
    <w:rsid w:val="00507B17"/>
    <w:rsid w:val="005212FF"/>
    <w:rsid w:val="0052332F"/>
    <w:rsid w:val="00523487"/>
    <w:rsid w:val="00525495"/>
    <w:rsid w:val="005277EA"/>
    <w:rsid w:val="0053210C"/>
    <w:rsid w:val="005471FC"/>
    <w:rsid w:val="005564B6"/>
    <w:rsid w:val="005578BE"/>
    <w:rsid w:val="00561144"/>
    <w:rsid w:val="00562E99"/>
    <w:rsid w:val="00572B28"/>
    <w:rsid w:val="00583A08"/>
    <w:rsid w:val="00583DCC"/>
    <w:rsid w:val="00587B5C"/>
    <w:rsid w:val="005955AD"/>
    <w:rsid w:val="00595E49"/>
    <w:rsid w:val="00596995"/>
    <w:rsid w:val="005B28FB"/>
    <w:rsid w:val="005B4779"/>
    <w:rsid w:val="005B6AD3"/>
    <w:rsid w:val="005C4026"/>
    <w:rsid w:val="0060533B"/>
    <w:rsid w:val="00611270"/>
    <w:rsid w:val="00633C70"/>
    <w:rsid w:val="00634283"/>
    <w:rsid w:val="006352AD"/>
    <w:rsid w:val="00660A75"/>
    <w:rsid w:val="00663BC6"/>
    <w:rsid w:val="00667937"/>
    <w:rsid w:val="00675921"/>
    <w:rsid w:val="0068564D"/>
    <w:rsid w:val="0068588D"/>
    <w:rsid w:val="00690A85"/>
    <w:rsid w:val="00691801"/>
    <w:rsid w:val="00691C51"/>
    <w:rsid w:val="00693EAE"/>
    <w:rsid w:val="006A0BAA"/>
    <w:rsid w:val="006A5C08"/>
    <w:rsid w:val="006B2924"/>
    <w:rsid w:val="006D729F"/>
    <w:rsid w:val="006E5DCE"/>
    <w:rsid w:val="00715EF6"/>
    <w:rsid w:val="00720F3F"/>
    <w:rsid w:val="00726824"/>
    <w:rsid w:val="007272AE"/>
    <w:rsid w:val="0074437F"/>
    <w:rsid w:val="00745680"/>
    <w:rsid w:val="007462CD"/>
    <w:rsid w:val="007570C0"/>
    <w:rsid w:val="007650A2"/>
    <w:rsid w:val="0077102B"/>
    <w:rsid w:val="00774D18"/>
    <w:rsid w:val="00776792"/>
    <w:rsid w:val="00781BF9"/>
    <w:rsid w:val="007829B3"/>
    <w:rsid w:val="00783FCE"/>
    <w:rsid w:val="00790501"/>
    <w:rsid w:val="00793BF0"/>
    <w:rsid w:val="007A0211"/>
    <w:rsid w:val="007A1C13"/>
    <w:rsid w:val="007A205D"/>
    <w:rsid w:val="007A2EF3"/>
    <w:rsid w:val="007A302B"/>
    <w:rsid w:val="007A5362"/>
    <w:rsid w:val="007B1ADD"/>
    <w:rsid w:val="007D18FC"/>
    <w:rsid w:val="007D5205"/>
    <w:rsid w:val="007D7047"/>
    <w:rsid w:val="007E669D"/>
    <w:rsid w:val="007F7BE7"/>
    <w:rsid w:val="00800052"/>
    <w:rsid w:val="008027E4"/>
    <w:rsid w:val="008031DE"/>
    <w:rsid w:val="00806448"/>
    <w:rsid w:val="0081374E"/>
    <w:rsid w:val="00820D30"/>
    <w:rsid w:val="00825330"/>
    <w:rsid w:val="0087125F"/>
    <w:rsid w:val="008739D5"/>
    <w:rsid w:val="00873D59"/>
    <w:rsid w:val="0087489B"/>
    <w:rsid w:val="008754E0"/>
    <w:rsid w:val="00881B8C"/>
    <w:rsid w:val="00892E55"/>
    <w:rsid w:val="0089501C"/>
    <w:rsid w:val="008C07BC"/>
    <w:rsid w:val="008D273A"/>
    <w:rsid w:val="008F04EB"/>
    <w:rsid w:val="008F25B1"/>
    <w:rsid w:val="008F720D"/>
    <w:rsid w:val="00900669"/>
    <w:rsid w:val="00901EA2"/>
    <w:rsid w:val="0090364D"/>
    <w:rsid w:val="00907782"/>
    <w:rsid w:val="0091437C"/>
    <w:rsid w:val="00920E5F"/>
    <w:rsid w:val="009276B3"/>
    <w:rsid w:val="00931289"/>
    <w:rsid w:val="00931302"/>
    <w:rsid w:val="00935E39"/>
    <w:rsid w:val="009367D5"/>
    <w:rsid w:val="009373BA"/>
    <w:rsid w:val="00940689"/>
    <w:rsid w:val="00946BF4"/>
    <w:rsid w:val="00951C74"/>
    <w:rsid w:val="00957CB3"/>
    <w:rsid w:val="009616ED"/>
    <w:rsid w:val="00963AC8"/>
    <w:rsid w:val="0096797F"/>
    <w:rsid w:val="00980317"/>
    <w:rsid w:val="00985FDD"/>
    <w:rsid w:val="0098639C"/>
    <w:rsid w:val="0098676A"/>
    <w:rsid w:val="009933BE"/>
    <w:rsid w:val="009A252C"/>
    <w:rsid w:val="009A5EB6"/>
    <w:rsid w:val="009F09B3"/>
    <w:rsid w:val="009F3577"/>
    <w:rsid w:val="00A029F0"/>
    <w:rsid w:val="00A0460F"/>
    <w:rsid w:val="00A06860"/>
    <w:rsid w:val="00A14A0F"/>
    <w:rsid w:val="00A3551C"/>
    <w:rsid w:val="00A36D2E"/>
    <w:rsid w:val="00A4604E"/>
    <w:rsid w:val="00A501D0"/>
    <w:rsid w:val="00A571F8"/>
    <w:rsid w:val="00A607E1"/>
    <w:rsid w:val="00A655E2"/>
    <w:rsid w:val="00A6595A"/>
    <w:rsid w:val="00A65E26"/>
    <w:rsid w:val="00A84D23"/>
    <w:rsid w:val="00A94384"/>
    <w:rsid w:val="00A95E41"/>
    <w:rsid w:val="00AA4551"/>
    <w:rsid w:val="00AA4B79"/>
    <w:rsid w:val="00AA7B96"/>
    <w:rsid w:val="00AC023E"/>
    <w:rsid w:val="00AD7ED4"/>
    <w:rsid w:val="00AF1AA8"/>
    <w:rsid w:val="00AF5166"/>
    <w:rsid w:val="00B016F4"/>
    <w:rsid w:val="00B03361"/>
    <w:rsid w:val="00B06364"/>
    <w:rsid w:val="00B106A6"/>
    <w:rsid w:val="00B201B6"/>
    <w:rsid w:val="00B22128"/>
    <w:rsid w:val="00B36C31"/>
    <w:rsid w:val="00B415F2"/>
    <w:rsid w:val="00B45EF6"/>
    <w:rsid w:val="00B52EAD"/>
    <w:rsid w:val="00B53BB1"/>
    <w:rsid w:val="00B65215"/>
    <w:rsid w:val="00B7091C"/>
    <w:rsid w:val="00B74EE2"/>
    <w:rsid w:val="00B82240"/>
    <w:rsid w:val="00BA0A0A"/>
    <w:rsid w:val="00BB403D"/>
    <w:rsid w:val="00BC0CDD"/>
    <w:rsid w:val="00BD0F1B"/>
    <w:rsid w:val="00BD4805"/>
    <w:rsid w:val="00BE38E3"/>
    <w:rsid w:val="00BF07FE"/>
    <w:rsid w:val="00BF2997"/>
    <w:rsid w:val="00BF7E4D"/>
    <w:rsid w:val="00C013D3"/>
    <w:rsid w:val="00C02BAA"/>
    <w:rsid w:val="00C05C33"/>
    <w:rsid w:val="00C11636"/>
    <w:rsid w:val="00C205C3"/>
    <w:rsid w:val="00C27FC7"/>
    <w:rsid w:val="00C414E3"/>
    <w:rsid w:val="00C42D93"/>
    <w:rsid w:val="00C443FD"/>
    <w:rsid w:val="00C55334"/>
    <w:rsid w:val="00C56A52"/>
    <w:rsid w:val="00C66CA8"/>
    <w:rsid w:val="00C70846"/>
    <w:rsid w:val="00C74079"/>
    <w:rsid w:val="00C74628"/>
    <w:rsid w:val="00C7490A"/>
    <w:rsid w:val="00C75E7F"/>
    <w:rsid w:val="00C824DD"/>
    <w:rsid w:val="00C85F25"/>
    <w:rsid w:val="00C960EF"/>
    <w:rsid w:val="00CA2FD2"/>
    <w:rsid w:val="00CA45F1"/>
    <w:rsid w:val="00CC36B1"/>
    <w:rsid w:val="00CC496D"/>
    <w:rsid w:val="00CD0EA0"/>
    <w:rsid w:val="00CD70B6"/>
    <w:rsid w:val="00CD7CA6"/>
    <w:rsid w:val="00D16537"/>
    <w:rsid w:val="00D226E0"/>
    <w:rsid w:val="00D324E7"/>
    <w:rsid w:val="00D33AD8"/>
    <w:rsid w:val="00D36667"/>
    <w:rsid w:val="00D44A40"/>
    <w:rsid w:val="00D550FC"/>
    <w:rsid w:val="00D65F63"/>
    <w:rsid w:val="00D8487C"/>
    <w:rsid w:val="00D90B95"/>
    <w:rsid w:val="00D93C43"/>
    <w:rsid w:val="00D979A0"/>
    <w:rsid w:val="00DC661A"/>
    <w:rsid w:val="00DE34D0"/>
    <w:rsid w:val="00DF1C2B"/>
    <w:rsid w:val="00E078E4"/>
    <w:rsid w:val="00E275F4"/>
    <w:rsid w:val="00E35F4B"/>
    <w:rsid w:val="00E374E1"/>
    <w:rsid w:val="00E37B53"/>
    <w:rsid w:val="00E572BA"/>
    <w:rsid w:val="00E60B3A"/>
    <w:rsid w:val="00E613B1"/>
    <w:rsid w:val="00E63535"/>
    <w:rsid w:val="00E63997"/>
    <w:rsid w:val="00E6767C"/>
    <w:rsid w:val="00E67D4B"/>
    <w:rsid w:val="00E718D6"/>
    <w:rsid w:val="00E72140"/>
    <w:rsid w:val="00E7315E"/>
    <w:rsid w:val="00E82E51"/>
    <w:rsid w:val="00E83628"/>
    <w:rsid w:val="00E83B54"/>
    <w:rsid w:val="00E943DA"/>
    <w:rsid w:val="00E9583E"/>
    <w:rsid w:val="00EA0E86"/>
    <w:rsid w:val="00EA15E7"/>
    <w:rsid w:val="00EA3A53"/>
    <w:rsid w:val="00EA4A8B"/>
    <w:rsid w:val="00EA4E1F"/>
    <w:rsid w:val="00EA5EDA"/>
    <w:rsid w:val="00EA72AB"/>
    <w:rsid w:val="00EA787C"/>
    <w:rsid w:val="00EB2218"/>
    <w:rsid w:val="00ED2AE8"/>
    <w:rsid w:val="00ED50DD"/>
    <w:rsid w:val="00EE2C71"/>
    <w:rsid w:val="00EE3E73"/>
    <w:rsid w:val="00EF0F17"/>
    <w:rsid w:val="00EF23DE"/>
    <w:rsid w:val="00EF2531"/>
    <w:rsid w:val="00EF667D"/>
    <w:rsid w:val="00F04295"/>
    <w:rsid w:val="00F0653C"/>
    <w:rsid w:val="00F155EA"/>
    <w:rsid w:val="00F32907"/>
    <w:rsid w:val="00F349EC"/>
    <w:rsid w:val="00F37054"/>
    <w:rsid w:val="00F402CE"/>
    <w:rsid w:val="00F4116B"/>
    <w:rsid w:val="00F51F6A"/>
    <w:rsid w:val="00F63B0F"/>
    <w:rsid w:val="00F67FD2"/>
    <w:rsid w:val="00F7250B"/>
    <w:rsid w:val="00F737FF"/>
    <w:rsid w:val="00F774E5"/>
    <w:rsid w:val="00F77C4E"/>
    <w:rsid w:val="00FA6837"/>
    <w:rsid w:val="00FB1181"/>
    <w:rsid w:val="00FB4BC7"/>
    <w:rsid w:val="00FB56B3"/>
    <w:rsid w:val="00FC14BB"/>
    <w:rsid w:val="00FC70C9"/>
    <w:rsid w:val="00FC710A"/>
    <w:rsid w:val="00FC7F76"/>
    <w:rsid w:val="00FD0810"/>
    <w:rsid w:val="00FD430E"/>
    <w:rsid w:val="00FD598B"/>
    <w:rsid w:val="00FE1EF2"/>
    <w:rsid w:val="00FE2038"/>
    <w:rsid w:val="00FE63E4"/>
    <w:rsid w:val="00FF1CE3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5519"/>
  <w15:chartTrackingRefBased/>
  <w15:docId w15:val="{B55A510D-9B34-461F-9C8D-95C42479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653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21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957"/>
  </w:style>
  <w:style w:type="paragraph" w:styleId="Sidefod">
    <w:name w:val="footer"/>
    <w:basedOn w:val="Normal"/>
    <w:link w:val="SidefodTegn"/>
    <w:uiPriority w:val="99"/>
    <w:unhideWhenUsed/>
    <w:rsid w:val="00121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957"/>
  </w:style>
  <w:style w:type="character" w:customStyle="1" w:styleId="SidehovedTegn1">
    <w:name w:val="Sidehoved Tegn1"/>
    <w:basedOn w:val="Standardskrifttypeiafsnit"/>
    <w:uiPriority w:val="99"/>
    <w:rsid w:val="003340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Standardskrifttypeiafsnit"/>
    <w:uiPriority w:val="99"/>
    <w:semiHidden/>
    <w:unhideWhenUsed/>
    <w:rsid w:val="007829B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47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708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glerfoss</dc:creator>
  <cp:keywords/>
  <dc:description/>
  <cp:lastModifiedBy>lovisa glerfoss</cp:lastModifiedBy>
  <cp:revision>401</cp:revision>
  <dcterms:created xsi:type="dcterms:W3CDTF">2019-01-03T13:57:00Z</dcterms:created>
  <dcterms:modified xsi:type="dcterms:W3CDTF">2021-01-05T10:49:00Z</dcterms:modified>
</cp:coreProperties>
</file>