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38C99" w14:textId="0A8D63F3" w:rsidR="004E0BBD" w:rsidRPr="0084653B" w:rsidRDefault="00AC3E40" w:rsidP="007E30CC">
      <w:pPr>
        <w:pStyle w:val="Heading1"/>
      </w:pPr>
      <w:r>
        <w:t>Fiskifrøðin er orsøkin til lítla toskastovnin</w:t>
      </w:r>
    </w:p>
    <w:p w14:paraId="09002539" w14:textId="77777777" w:rsidR="00E204D1" w:rsidRPr="0084653B" w:rsidRDefault="00E204D1"/>
    <w:p w14:paraId="13D4FA6E" w14:textId="3BC5C53C" w:rsidR="0096752F" w:rsidRDefault="0096752F" w:rsidP="0096752F">
      <w:r w:rsidRPr="0084653B">
        <w:t xml:space="preserve">Fyri fiskivinnugransking </w:t>
      </w:r>
      <w:r w:rsidR="00AC3E40">
        <w:t>verður</w:t>
      </w:r>
      <w:r w:rsidRPr="0084653B">
        <w:t xml:space="preserve"> </w:t>
      </w:r>
      <w:r>
        <w:t>úrslitið ein kollvelting</w:t>
      </w:r>
      <w:r w:rsidRPr="0084653B">
        <w:t xml:space="preserve">. </w:t>
      </w:r>
    </w:p>
    <w:p w14:paraId="777423DF" w14:textId="77777777" w:rsidR="0096752F" w:rsidRDefault="0096752F" w:rsidP="0096752F">
      <w:r>
        <w:t>F</w:t>
      </w:r>
      <w:r w:rsidRPr="0084653B">
        <w:t>iskimenn siga: Fortel mær okkurt, sum eg ikki veit.</w:t>
      </w:r>
      <w:r>
        <w:t xml:space="preserve"> </w:t>
      </w:r>
    </w:p>
    <w:p w14:paraId="76E512B6" w14:textId="79A61BAC" w:rsidR="00AC3E40" w:rsidRDefault="00AC3E40" w:rsidP="0096752F">
      <w:r>
        <w:t>Politikarar áttu at spurt, hví fiskifrøðin oftast/altíð tekur feil. Eisini áttu teir at spurt, hvar allur fiskurin er, sum vit seinastu 20 árini hava goymt til framtíðina. Gjørdu teir tað, høvdu teir vita, at úrslit mótsætt fiskifrøðini, kunnu verða røtt.</w:t>
      </w:r>
      <w:r w:rsidR="00D86613">
        <w:t xml:space="preserve"> </w:t>
      </w:r>
    </w:p>
    <w:p w14:paraId="37679B83" w14:textId="705FF587" w:rsidR="005A1C0F" w:rsidRDefault="00E204D1">
      <w:r w:rsidRPr="0084653B">
        <w:t>Við nógvum stríði í nógv ár, kann eg við sera stórari vissu siga (&gt;99%)</w:t>
      </w:r>
      <w:r w:rsidR="005A1C0F" w:rsidRPr="0084653B">
        <w:t xml:space="preserve"> </w:t>
      </w:r>
      <w:r w:rsidRPr="0084653B">
        <w:t>at ikki ber til at goyma fiskin í sjónum.</w:t>
      </w:r>
      <w:r w:rsidR="007E30CC">
        <w:t xml:space="preserve"> Eg havi gjørt eitt “model”</w:t>
      </w:r>
      <w:r w:rsidR="00EF42FF">
        <w:t>,</w:t>
      </w:r>
      <w:r w:rsidR="007E30CC">
        <w:t xml:space="preserve"> soleiðis at eg kann broyta tøl og simulera, alt eg higartil havi havt brúk fyri.</w:t>
      </w:r>
    </w:p>
    <w:p w14:paraId="644CF09C" w14:textId="45E59B4B" w:rsidR="00E204D1" w:rsidRDefault="00E204D1">
      <w:r w:rsidRPr="0084653B">
        <w:t>Við at</w:t>
      </w:r>
      <w:r w:rsidR="00D86613">
        <w:t>,</w:t>
      </w:r>
      <w:r w:rsidRPr="0084653B">
        <w:t xml:space="preserve"> simulera allar árgangir frá 1959-2017, </w:t>
      </w:r>
      <w:r w:rsidR="006E2C1D">
        <w:t xml:space="preserve">har vit </w:t>
      </w:r>
      <w:r w:rsidR="00E02355">
        <w:t xml:space="preserve">goyma væl av </w:t>
      </w:r>
      <w:r w:rsidRPr="0084653B">
        <w:t>2&amp;3 ára gomlum</w:t>
      </w:r>
      <w:r w:rsidR="00E02355">
        <w:t xml:space="preserve"> toski</w:t>
      </w:r>
      <w:r w:rsidRPr="0084653B">
        <w:t xml:space="preserve">, sum vit </w:t>
      </w:r>
      <w:r w:rsidR="005A1C0F" w:rsidRPr="0084653B">
        <w:t xml:space="preserve">í staðin </w:t>
      </w:r>
      <w:r w:rsidRPr="0084653B">
        <w:t xml:space="preserve">fiska komandi árini, </w:t>
      </w:r>
      <w:r w:rsidR="005A1C0F" w:rsidRPr="0084653B">
        <w:t xml:space="preserve">sum eldri og størri fisk, </w:t>
      </w:r>
      <w:r w:rsidRPr="0084653B">
        <w:t>ber til at eftirkanna, um tað loysir seg at go</w:t>
      </w:r>
      <w:r w:rsidR="0084653B" w:rsidRPr="0084653B">
        <w:t>y</w:t>
      </w:r>
      <w:r w:rsidRPr="0084653B">
        <w:t>ma fiskin í sjónum.</w:t>
      </w:r>
    </w:p>
    <w:p w14:paraId="2E666E3C" w14:textId="488D3761" w:rsidR="00E02355" w:rsidRPr="0084653B" w:rsidRDefault="00E02355">
      <w:r>
        <w:t>Fiskifrøðin vísur bara útrokningar og metingar út frá miðaltølum og mettum tølum. Mær vitandi er hetta fyrstu ferð</w:t>
      </w:r>
      <w:r w:rsidR="00D86613">
        <w:t>,</w:t>
      </w:r>
      <w:r>
        <w:t xml:space="preserve"> tað er gjørt við vísandilgum tølum, fyri allar árgangir.</w:t>
      </w:r>
    </w:p>
    <w:p w14:paraId="33F1548B" w14:textId="3E87250B" w:rsidR="00E204D1" w:rsidRPr="0084653B" w:rsidRDefault="00E204D1">
      <w:r w:rsidRPr="0084653B">
        <w:t xml:space="preserve">Úr hesum árum velja vit árini 1980-2007. </w:t>
      </w:r>
      <w:r w:rsidR="007E5862">
        <w:t>D</w:t>
      </w:r>
      <w:r w:rsidRPr="0084653B">
        <w:t xml:space="preserve">atagrundarlagið </w:t>
      </w:r>
      <w:r w:rsidR="007E5862">
        <w:t xml:space="preserve">hesi ár </w:t>
      </w:r>
      <w:r w:rsidRPr="0084653B">
        <w:t xml:space="preserve">er væl betri. Og árgangin 2007 fiska vit fram til 2017 og kanska nakrar </w:t>
      </w:r>
      <w:r w:rsidR="003E7659">
        <w:t>fáar</w:t>
      </w:r>
      <w:r w:rsidRPr="0084653B">
        <w:t xml:space="preserve"> </w:t>
      </w:r>
      <w:r w:rsidR="00EF42FF">
        <w:t xml:space="preserve">fiskar </w:t>
      </w:r>
      <w:r w:rsidRPr="0084653B">
        <w:t>seinni.</w:t>
      </w:r>
      <w:r w:rsidR="00E02355">
        <w:t xml:space="preserve"> Restin av árunum</w:t>
      </w:r>
      <w:r w:rsidR="00EF42FF">
        <w:t>, 1959-1979</w:t>
      </w:r>
      <w:r w:rsidR="00E02355">
        <w:t xml:space="preserve"> eru eisini simulera</w:t>
      </w:r>
      <w:r w:rsidR="007E5862">
        <w:t xml:space="preserve"> og er munurin</w:t>
      </w:r>
      <w:r w:rsidR="006E2C1D">
        <w:t xml:space="preserve"> tá 1,51%</w:t>
      </w:r>
    </w:p>
    <w:p w14:paraId="48CE8DEE" w14:textId="77777777" w:rsidR="00E204D1" w:rsidRPr="0084653B" w:rsidRDefault="00E204D1"/>
    <w:p w14:paraId="0D1FA76C" w14:textId="17F5E4CB" w:rsidR="00E204D1" w:rsidRPr="0084653B" w:rsidRDefault="00E204D1">
      <w:r w:rsidRPr="0084653B">
        <w:drawing>
          <wp:inline distT="0" distB="0" distL="0" distR="0" wp14:anchorId="01ADE3EF" wp14:editId="6298B8C9">
            <wp:extent cx="4584700" cy="2755900"/>
            <wp:effectExtent l="0" t="0" r="6350" b="6350"/>
            <wp:docPr id="242730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215D953" w14:textId="77777777" w:rsidR="000D4860" w:rsidRPr="0084653B" w:rsidRDefault="000D4860"/>
    <w:p w14:paraId="7D7EB2D2" w14:textId="7520A35C" w:rsidR="00AC3E40" w:rsidRDefault="00AA29A3" w:rsidP="00AC3E40">
      <w:r w:rsidRPr="0084653B">
        <w:t xml:space="preserve">Tilsamans fiskaðu vit 550.000 tons av </w:t>
      </w:r>
      <w:r w:rsidR="007E30CC">
        <w:t xml:space="preserve">toski, úr </w:t>
      </w:r>
      <w:r w:rsidRPr="0084653B">
        <w:t xml:space="preserve">hesum 28 árgangum. Simuleringin vísur, at </w:t>
      </w:r>
      <w:r w:rsidR="00EF42FF">
        <w:t>veiðan økist</w:t>
      </w:r>
      <w:r w:rsidRPr="0084653B">
        <w:t xml:space="preserve"> økt veiðuna 4.060 tons. </w:t>
      </w:r>
      <w:r w:rsidRPr="0084653B">
        <w:t>Tað er ein økin</w:t>
      </w:r>
      <w:r w:rsidR="006E2C1D">
        <w:t xml:space="preserve">g uppá 144,98 tons pr. ár ella </w:t>
      </w:r>
      <w:r w:rsidRPr="0084653B">
        <w:t>0,74%</w:t>
      </w:r>
      <w:r w:rsidR="006E2C1D">
        <w:t>.</w:t>
      </w:r>
      <w:r w:rsidRPr="0084653B">
        <w:t xml:space="preserve"> </w:t>
      </w:r>
      <w:r w:rsidR="006E2C1D">
        <w:t xml:space="preserve"> </w:t>
      </w:r>
      <w:r w:rsidRPr="0084653B">
        <w:t>Tað er ein vøkstur, men</w:t>
      </w:r>
      <w:r w:rsidR="00EF42FF">
        <w:t>:</w:t>
      </w:r>
      <w:r w:rsidRPr="0084653B">
        <w:t xml:space="preserve"> </w:t>
      </w:r>
    </w:p>
    <w:p w14:paraId="3414A9E0" w14:textId="5FDE75B6" w:rsidR="00AA29A3" w:rsidRPr="0084653B" w:rsidRDefault="00AA29A3" w:rsidP="006E2C1D">
      <w:pPr>
        <w:pStyle w:val="ListParagraph"/>
        <w:numPr>
          <w:ilvl w:val="0"/>
          <w:numId w:val="1"/>
        </w:numPr>
      </w:pPr>
      <w:r w:rsidRPr="0084653B">
        <w:lastRenderedPageBreak/>
        <w:t>Útseta vit veiðuna og lesa hagtøl fyri avreiddar støddir</w:t>
      </w:r>
      <w:r w:rsidR="006E2C1D">
        <w:t>,</w:t>
      </w:r>
      <w:r w:rsidRPr="0084653B">
        <w:t xml:space="preserve"> fiskaprísir</w:t>
      </w:r>
      <w:r w:rsidR="006E2C1D">
        <w:t xml:space="preserve"> og óbrúktar dagar</w:t>
      </w:r>
      <w:r w:rsidRPr="0084653B">
        <w:t xml:space="preserve">, síggja vit, við berum eygum, uttan at rokna, at veiðan </w:t>
      </w:r>
      <w:r w:rsidR="007E30CC">
        <w:t>verður væl lægri og ikki hægri.</w:t>
      </w:r>
      <w:r w:rsidRPr="0084653B">
        <w:t xml:space="preserve"> Tað </w:t>
      </w:r>
      <w:r w:rsidR="007E30CC">
        <w:t xml:space="preserve">kann </w:t>
      </w:r>
      <w:r w:rsidR="006E2C1D">
        <w:t xml:space="preserve">eisini </w:t>
      </w:r>
      <w:r w:rsidR="007E30CC">
        <w:t>roknast</w:t>
      </w:r>
      <w:r w:rsidR="006E2C1D">
        <w:t>.</w:t>
      </w:r>
    </w:p>
    <w:p w14:paraId="3B5439B6" w14:textId="3E9F982E" w:rsidR="00AA29A3" w:rsidRPr="0084653B" w:rsidRDefault="00AA29A3" w:rsidP="00AA29A3">
      <w:pPr>
        <w:pStyle w:val="ListParagraph"/>
        <w:numPr>
          <w:ilvl w:val="0"/>
          <w:numId w:val="1"/>
        </w:numPr>
      </w:pPr>
      <w:r w:rsidRPr="0084653B">
        <w:t>At goyma fiskin og fiska meira seinni treytar</w:t>
      </w:r>
      <w:r w:rsidR="007E30CC">
        <w:t>;</w:t>
      </w:r>
      <w:r w:rsidRPr="0084653B">
        <w:t xml:space="preserve"> at fiskatorvur blíva størri</w:t>
      </w:r>
      <w:r w:rsidR="007E30CC">
        <w:t xml:space="preserve">, </w:t>
      </w:r>
      <w:r w:rsidRPr="0084653B">
        <w:t>tilsvarandi meira føði er í sjónum</w:t>
      </w:r>
      <w:r w:rsidR="007E30CC">
        <w:t xml:space="preserve">, </w:t>
      </w:r>
      <w:r w:rsidR="006E2C1D">
        <w:t xml:space="preserve">skip/bátar økja effektivitetin 25%, </w:t>
      </w:r>
      <w:r w:rsidR="00B507B3">
        <w:t xml:space="preserve">at </w:t>
      </w:r>
      <w:r w:rsidR="007E30CC">
        <w:t>v</w:t>
      </w:r>
      <w:r w:rsidRPr="0084653B">
        <w:t>eiðan er í mun til fiskar í havinum</w:t>
      </w:r>
      <w:r w:rsidR="007E30CC">
        <w:t xml:space="preserve">, at føði á hvørjum miði er uttan tídning, at </w:t>
      </w:r>
      <w:r w:rsidRPr="0084653B">
        <w:t>vísindaliga greinin, at svangur fiskur tekur betri líni, er skei</w:t>
      </w:r>
      <w:r w:rsidR="005C7EB6">
        <w:t>v.</w:t>
      </w:r>
    </w:p>
    <w:p w14:paraId="0FD0B35A" w14:textId="114B6FC4" w:rsidR="00AA29A3" w:rsidRDefault="005A1C0F" w:rsidP="00AA29A3">
      <w:r w:rsidRPr="0084653B">
        <w:t xml:space="preserve">Útrokningin omanfyri </w:t>
      </w:r>
      <w:r w:rsidR="000B3247">
        <w:t>tekur ikki</w:t>
      </w:r>
      <w:r w:rsidRPr="0084653B">
        <w:t xml:space="preserve"> hædd fyri tí</w:t>
      </w:r>
      <w:r w:rsidR="000B3247">
        <w:t>,</w:t>
      </w:r>
      <w:r w:rsidRPr="0084653B">
        <w:t xml:space="preserve"> nevnt </w:t>
      </w:r>
      <w:r w:rsidR="000B3247">
        <w:t xml:space="preserve">er </w:t>
      </w:r>
      <w:r w:rsidRPr="0084653B">
        <w:t>í punkt 1&amp;2. Umframt eru fleiri aðrir faktorar, sum sambært fiskifrøði</w:t>
      </w:r>
      <w:r w:rsidR="00690E33">
        <w:t>,</w:t>
      </w:r>
      <w:r w:rsidRPr="0084653B">
        <w:t xml:space="preserve"> </w:t>
      </w:r>
      <w:r w:rsidR="000B3247">
        <w:t xml:space="preserve">hava stóra </w:t>
      </w:r>
      <w:r w:rsidRPr="0084653B">
        <w:t>ávirka</w:t>
      </w:r>
      <w:r w:rsidR="000B3247">
        <w:t>n</w:t>
      </w:r>
      <w:r w:rsidRPr="0084653B">
        <w:t xml:space="preserve"> skeiva vegin.</w:t>
      </w:r>
    </w:p>
    <w:p w14:paraId="6765BB65" w14:textId="07C60B63" w:rsidR="007E30CC" w:rsidRDefault="000B3247" w:rsidP="00AA29A3">
      <w:r>
        <w:t xml:space="preserve">Vit vita </w:t>
      </w:r>
      <w:r w:rsidR="007E30CC">
        <w:t xml:space="preserve">við vissu, at rokna vit hetta </w:t>
      </w:r>
      <w:r>
        <w:t>uppí</w:t>
      </w:r>
      <w:r w:rsidR="007E30CC">
        <w:t xml:space="preserve">, so manglar nógv í, at til </w:t>
      </w:r>
      <w:r w:rsidR="007E30CC" w:rsidRPr="0084653B">
        <w:t>ber til at goyma fiskin í sjónum.</w:t>
      </w:r>
    </w:p>
    <w:p w14:paraId="4D698EC5" w14:textId="77777777" w:rsidR="0084653B" w:rsidRDefault="0084653B" w:rsidP="00AA29A3"/>
    <w:p w14:paraId="2F93FF87" w14:textId="625BFCD4" w:rsidR="0084653B" w:rsidRDefault="0084653B" w:rsidP="007E30CC">
      <w:pPr>
        <w:pStyle w:val="Heading2"/>
      </w:pPr>
      <w:r>
        <w:t>Árligur vøkstur hjá toski</w:t>
      </w:r>
    </w:p>
    <w:p w14:paraId="5646AB88" w14:textId="6F9A9426" w:rsidR="0084653B" w:rsidRDefault="0084653B" w:rsidP="00AA29A3">
      <w:r>
        <w:rPr>
          <w:noProof/>
        </w:rPr>
        <w:drawing>
          <wp:inline distT="0" distB="0" distL="0" distR="0" wp14:anchorId="77F763F1" wp14:editId="4E8F6ECD">
            <wp:extent cx="4584700" cy="2755900"/>
            <wp:effectExtent l="0" t="0" r="6350" b="6350"/>
            <wp:docPr id="15712508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E9E826E" w14:textId="5FF1FE69" w:rsidR="0084653B" w:rsidRPr="0084653B" w:rsidRDefault="0084653B" w:rsidP="00AA29A3"/>
    <w:p w14:paraId="61C4401D" w14:textId="0694469B" w:rsidR="00E204D1" w:rsidRDefault="0084653B">
      <w:r>
        <w:t>Vanliga verður rokna við 20% náttúrligum deyða hjá toski. Tað merkir, at skal toskastovnurin ikki minka, krevst vøkstur á 25% hvørt ár. Árligur vøkstur er ójavnum, me</w:t>
      </w:r>
      <w:r w:rsidR="007E30CC">
        <w:t>n vit síggja, at í miðal, veksur toskur eldri enn 4 ár ájavnt við og minni enn náttúrligur deyði.</w:t>
      </w:r>
    </w:p>
    <w:p w14:paraId="7CE30A4B" w14:textId="76F87B31" w:rsidR="000B3247" w:rsidRDefault="00EF3008">
      <w:r>
        <w:t xml:space="preserve">Út frá myndini og við vitanini hjá sjómonnum, </w:t>
      </w:r>
      <w:r w:rsidR="000B3247">
        <w:t>bar til at siga frammanundan, at úrslit av simuleringini bleiv, at</w:t>
      </w:r>
      <w:r>
        <w:t xml:space="preserve"> tað ikki loysir seg at goyma fiskin í sjónum.</w:t>
      </w:r>
    </w:p>
    <w:p w14:paraId="1A4EBC15" w14:textId="77777777" w:rsidR="0084653B" w:rsidRDefault="0084653B"/>
    <w:p w14:paraId="3E88ADD0" w14:textId="77777777" w:rsidR="00EF3008" w:rsidRDefault="00EF3008"/>
    <w:p w14:paraId="17316379" w14:textId="5CC1CBAF" w:rsidR="00EF3008" w:rsidRDefault="00EF3008">
      <w:r>
        <w:br w:type="page"/>
      </w:r>
    </w:p>
    <w:p w14:paraId="11AFD14B" w14:textId="452D223D" w:rsidR="00EF3008" w:rsidRPr="0084653B" w:rsidRDefault="00EF3008" w:rsidP="00EF3008">
      <w:pPr>
        <w:pStyle w:val="Heading2"/>
      </w:pPr>
      <w:r>
        <w:lastRenderedPageBreak/>
        <w:t>Eftirkannan og kalibrering</w:t>
      </w:r>
    </w:p>
    <w:p w14:paraId="684B3BE0" w14:textId="6B922C8E" w:rsidR="000D4860" w:rsidRPr="0084653B" w:rsidRDefault="000D4860">
      <w:r w:rsidRPr="0084653B">
        <w:t xml:space="preserve">Myndin vísur stovnsstødd í 1000 stk av árgangum føddir 1957-2007. Í 2017 eru teir 10 ára gamlir og sostatt eru tølini fram til 2017. </w:t>
      </w:r>
    </w:p>
    <w:p w14:paraId="5584D2D6" w14:textId="77777777" w:rsidR="000D4860" w:rsidRPr="0084653B" w:rsidRDefault="000D4860"/>
    <w:p w14:paraId="083EE014" w14:textId="4727558E" w:rsidR="000D4860" w:rsidRPr="0084653B" w:rsidRDefault="000D4860">
      <w:r w:rsidRPr="0084653B">
        <w:drawing>
          <wp:inline distT="0" distB="0" distL="0" distR="0" wp14:anchorId="5F18F483" wp14:editId="3288DA31">
            <wp:extent cx="4584700" cy="4224655"/>
            <wp:effectExtent l="0" t="0" r="6350" b="4445"/>
            <wp:docPr id="115456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4224655"/>
                    </a:xfrm>
                    <a:prstGeom prst="rect">
                      <a:avLst/>
                    </a:prstGeom>
                    <a:noFill/>
                  </pic:spPr>
                </pic:pic>
              </a:graphicData>
            </a:graphic>
          </wp:inline>
        </w:drawing>
      </w:r>
    </w:p>
    <w:p w14:paraId="57CECA20" w14:textId="763C6817" w:rsidR="00EF3008" w:rsidRPr="0084653B" w:rsidRDefault="000D4860">
      <w:r w:rsidRPr="0084653B">
        <w:t>Eftirkanna er, fyri at síggja mun á, ymiskum mátum at simulera veiðu. Simulering av 1990 og 1982 árgangum gevur ikki sama tal í stovninum, tí simulera er eftir veiðu í ávísum árum og ikki í mun til útroknað tal av toski í hvørjum árgangi.</w:t>
      </w:r>
      <w:r w:rsidR="00EF3008">
        <w:t xml:space="preserve"> Onkur ár brúkar simuleringin fleiri fiskar, enn tað vóru í stovninum og onnur ár færri. Tað gevur sjálvandi ein misvísing, sum tað tó ber til</w:t>
      </w:r>
      <w:r w:rsidR="009D7121">
        <w:t>,</w:t>
      </w:r>
      <w:r w:rsidR="00EF3008">
        <w:t xml:space="preserve"> at fyrihalda seg til.</w:t>
      </w:r>
    </w:p>
    <w:p w14:paraId="27AE3317" w14:textId="03D3D542" w:rsidR="00B507B3" w:rsidRDefault="000D4860">
      <w:r w:rsidRPr="0084653B">
        <w:t xml:space="preserve">Sum myndin vísur eru frávikini sera lítil. Tað skulu góð eygu og litir </w:t>
      </w:r>
      <w:r w:rsidR="009D7121">
        <w:t xml:space="preserve">til, </w:t>
      </w:r>
      <w:r w:rsidRPr="0084653B">
        <w:t>fyri at síggja munin. Tað sigur okkum, at tað er ikki stórur munur á, um vit fiska eftir einum leisti ella eftir øðrum leisti.</w:t>
      </w:r>
    </w:p>
    <w:p w14:paraId="16C4AA8F" w14:textId="385711A1" w:rsidR="000B3247" w:rsidRPr="0084653B" w:rsidRDefault="000B3247">
      <w:r>
        <w:t>Onnur simulering, sum ikki er við í hesum, vísur enntá, at fiska vit meira av yngstu árgangunum, so gevur tað sama úrslit sum at fiska meira ella minni. Tað er ein logisk frágreiðing uppá hví so er.</w:t>
      </w:r>
    </w:p>
    <w:p w14:paraId="6240C6CE" w14:textId="77777777" w:rsidR="000D4860" w:rsidRPr="0084653B" w:rsidRDefault="000D4860">
      <w:r w:rsidRPr="0084653B">
        <w:br w:type="page"/>
      </w:r>
    </w:p>
    <w:p w14:paraId="29A95153" w14:textId="70C6F415" w:rsidR="000D4860" w:rsidRPr="0084653B" w:rsidRDefault="00EF3008">
      <w:r>
        <w:lastRenderedPageBreak/>
        <w:t xml:space="preserve">Úrslit av simulering valdast, </w:t>
      </w:r>
      <w:r w:rsidR="009D7121">
        <w:t>tølini</w:t>
      </w:r>
      <w:r>
        <w:t xml:space="preserve"> vit brúka. </w:t>
      </w:r>
      <w:r w:rsidR="009D7121">
        <w:t>Hyggja vit</w:t>
      </w:r>
      <w:r w:rsidR="000D4860" w:rsidRPr="0084653B">
        <w:t xml:space="preserve"> eftir úrsliti av simulering av veiðu samsvarandi veiðu av 1982 og 1990 árgangunum, vís</w:t>
      </w:r>
      <w:r w:rsidR="000B3247">
        <w:t xml:space="preserve">a hesar at simuleringin </w:t>
      </w:r>
      <w:r w:rsidR="009D7121">
        <w:t xml:space="preserve">samsvarandi </w:t>
      </w:r>
      <w:r w:rsidR="000B3247">
        <w:t xml:space="preserve"> 1982 árganginum gevur meira, </w:t>
      </w:r>
      <w:r w:rsidR="009D7121">
        <w:t xml:space="preserve">og samsvarandi </w:t>
      </w:r>
      <w:r w:rsidR="000B3247">
        <w:t>1990 árgang</w:t>
      </w:r>
      <w:r w:rsidR="009D7121">
        <w:t>urin</w:t>
      </w:r>
      <w:r w:rsidR="000B3247">
        <w:t xml:space="preserve"> gevur minni</w:t>
      </w:r>
      <w:r w:rsidR="000D4860" w:rsidRPr="0084653B">
        <w:t>.</w:t>
      </w:r>
    </w:p>
    <w:p w14:paraId="58ED8BD8" w14:textId="2FB5F3AA" w:rsidR="000D4860" w:rsidRPr="0084653B" w:rsidRDefault="000D4860">
      <w:r w:rsidRPr="0084653B">
        <w:drawing>
          <wp:inline distT="0" distB="0" distL="0" distR="0" wp14:anchorId="3C7F351F" wp14:editId="63CFA33B">
            <wp:extent cx="4584700" cy="2755900"/>
            <wp:effectExtent l="0" t="0" r="6350" b="6350"/>
            <wp:docPr id="145565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E4CFEB4" w14:textId="76835933" w:rsidR="007B6C5B" w:rsidRDefault="00EF3008">
      <w:r>
        <w:t xml:space="preserve">Simulering </w:t>
      </w:r>
      <w:r w:rsidR="009D7121">
        <w:t>sambært</w:t>
      </w:r>
      <w:r>
        <w:t xml:space="preserve"> 1982 árganginum ge</w:t>
      </w:r>
      <w:r w:rsidR="007B6C5B">
        <w:t xml:space="preserve">r stovnin størri enn hann var. Tá betrast úrslitið av pappírsfiskum í </w:t>
      </w:r>
      <w:r w:rsidR="0070151E">
        <w:t>telduni</w:t>
      </w:r>
      <w:r w:rsidR="007B6C5B">
        <w:t xml:space="preserve">, sum tó ikki er í sjónum. Fyri 1990 </w:t>
      </w:r>
      <w:r w:rsidR="006C7440">
        <w:t xml:space="preserve">árgangin </w:t>
      </w:r>
      <w:r w:rsidR="007B6C5B">
        <w:t>kann tað mótsætta henda.</w:t>
      </w:r>
    </w:p>
    <w:p w14:paraId="7463ECFF" w14:textId="7BB1AA81" w:rsidR="000D4860" w:rsidRDefault="00100B85">
      <w:r w:rsidRPr="0084653B">
        <w:t>Tað merkir</w:t>
      </w:r>
      <w:r w:rsidR="007B6C5B">
        <w:t xml:space="preserve">, </w:t>
      </w:r>
      <w:r w:rsidRPr="0084653B">
        <w:t xml:space="preserve">at høga veiðutrýsti á ungan fisk, </w:t>
      </w:r>
      <w:r w:rsidR="007E0799">
        <w:t xml:space="preserve">á </w:t>
      </w:r>
      <w:r w:rsidRPr="0084653B">
        <w:t>1982 árgangin, gevur meira fisk</w:t>
      </w:r>
      <w:r w:rsidR="009D7121">
        <w:t>,</w:t>
      </w:r>
      <w:r w:rsidRPr="0084653B">
        <w:t xml:space="preserve"> </w:t>
      </w:r>
      <w:r w:rsidR="007B6C5B">
        <w:t xml:space="preserve">enn lága </w:t>
      </w:r>
      <w:r w:rsidRPr="0084653B">
        <w:t xml:space="preserve">veiðutrýsti, eftir yngstu árgangunum, </w:t>
      </w:r>
      <w:r w:rsidR="007E0799">
        <w:t xml:space="preserve">á </w:t>
      </w:r>
      <w:r w:rsidRPr="0084653B">
        <w:t>1990 árgangin.</w:t>
      </w:r>
      <w:r w:rsidR="007B6C5B">
        <w:t xml:space="preserve"> Tað indikerar, at tað beinleiðis gevur størri veiðu og “størri stovn” at fiska eins og í 1982 árgangin, heldur enn at fiska eins og vit gjørdu við 1990 árgangin.</w:t>
      </w:r>
    </w:p>
    <w:p w14:paraId="5BEFBE91" w14:textId="5E93383A" w:rsidR="00F13222" w:rsidRPr="0084653B" w:rsidRDefault="00F13222" w:rsidP="00F13222">
      <w:pPr>
        <w:pStyle w:val="Heading2"/>
      </w:pPr>
      <w:r>
        <w:t>Niðurstøða</w:t>
      </w:r>
    </w:p>
    <w:p w14:paraId="05E968C5" w14:textId="369E77E5" w:rsidR="001A7434" w:rsidRDefault="00F13222" w:rsidP="007E0799">
      <w:pPr>
        <w:rPr>
          <w:lang w:val="en-GB"/>
        </w:rPr>
      </w:pPr>
      <w:proofErr w:type="spellStart"/>
      <w:r>
        <w:rPr>
          <w:lang w:val="en-GB"/>
        </w:rPr>
        <w:t>Tað</w:t>
      </w:r>
      <w:proofErr w:type="spellEnd"/>
      <w:r>
        <w:rPr>
          <w:lang w:val="en-GB"/>
        </w:rPr>
        <w:t xml:space="preserve"> er </w:t>
      </w:r>
      <w:proofErr w:type="spellStart"/>
      <w:r w:rsidR="002745A9">
        <w:rPr>
          <w:lang w:val="en-GB"/>
        </w:rPr>
        <w:t>tí</w:t>
      </w:r>
      <w:proofErr w:type="spellEnd"/>
      <w:r w:rsidR="002745A9">
        <w:rPr>
          <w:lang w:val="en-GB"/>
        </w:rPr>
        <w:t xml:space="preserve"> </w:t>
      </w:r>
      <w:proofErr w:type="spellStart"/>
      <w:r>
        <w:rPr>
          <w:lang w:val="en-GB"/>
        </w:rPr>
        <w:t>prógva</w:t>
      </w:r>
      <w:proofErr w:type="spellEnd"/>
      <w:r>
        <w:rPr>
          <w:lang w:val="en-GB"/>
        </w:rPr>
        <w:t xml:space="preserve">, </w:t>
      </w:r>
      <w:proofErr w:type="spellStart"/>
      <w:r>
        <w:rPr>
          <w:lang w:val="en-GB"/>
        </w:rPr>
        <w:t>vísindaliga</w:t>
      </w:r>
      <w:proofErr w:type="spellEnd"/>
      <w:r>
        <w:rPr>
          <w:lang w:val="en-GB"/>
        </w:rPr>
        <w:t xml:space="preserve">, </w:t>
      </w:r>
      <w:r w:rsidR="0070151E">
        <w:rPr>
          <w:lang w:val="en-GB"/>
        </w:rPr>
        <w:t xml:space="preserve">at </w:t>
      </w:r>
      <w:proofErr w:type="spellStart"/>
      <w:r w:rsidR="0070151E">
        <w:rPr>
          <w:lang w:val="en-GB"/>
        </w:rPr>
        <w:t>tað</w:t>
      </w:r>
      <w:proofErr w:type="spellEnd"/>
      <w:r w:rsidR="0070151E">
        <w:rPr>
          <w:lang w:val="en-GB"/>
        </w:rPr>
        <w:t xml:space="preserve"> </w:t>
      </w:r>
      <w:proofErr w:type="spellStart"/>
      <w:r w:rsidR="0070151E">
        <w:rPr>
          <w:lang w:val="en-GB"/>
        </w:rPr>
        <w:t>ikki</w:t>
      </w:r>
      <w:proofErr w:type="spellEnd"/>
      <w:r w:rsidR="0070151E">
        <w:rPr>
          <w:lang w:val="en-GB"/>
        </w:rPr>
        <w:t xml:space="preserve"> </w:t>
      </w:r>
      <w:proofErr w:type="spellStart"/>
      <w:r w:rsidR="0070151E">
        <w:rPr>
          <w:lang w:val="en-GB"/>
        </w:rPr>
        <w:t>ber</w:t>
      </w:r>
      <w:proofErr w:type="spellEnd"/>
      <w:r w:rsidR="0070151E">
        <w:rPr>
          <w:lang w:val="en-GB"/>
        </w:rPr>
        <w:t xml:space="preserve"> </w:t>
      </w:r>
      <w:proofErr w:type="spellStart"/>
      <w:r w:rsidR="0070151E">
        <w:rPr>
          <w:lang w:val="en-GB"/>
        </w:rPr>
        <w:t>til</w:t>
      </w:r>
      <w:proofErr w:type="spellEnd"/>
      <w:r w:rsidR="0070151E">
        <w:rPr>
          <w:lang w:val="en-GB"/>
        </w:rPr>
        <w:t xml:space="preserve"> at </w:t>
      </w:r>
      <w:proofErr w:type="spellStart"/>
      <w:r w:rsidR="0070151E">
        <w:rPr>
          <w:lang w:val="en-GB"/>
        </w:rPr>
        <w:t>goyma</w:t>
      </w:r>
      <w:proofErr w:type="spellEnd"/>
      <w:r w:rsidR="0070151E">
        <w:rPr>
          <w:lang w:val="en-GB"/>
        </w:rPr>
        <w:t xml:space="preserve"> </w:t>
      </w:r>
      <w:proofErr w:type="spellStart"/>
      <w:r w:rsidR="0070151E">
        <w:rPr>
          <w:lang w:val="en-GB"/>
        </w:rPr>
        <w:t>fiskin</w:t>
      </w:r>
      <w:proofErr w:type="spellEnd"/>
      <w:r w:rsidR="0070151E">
        <w:rPr>
          <w:lang w:val="en-GB"/>
        </w:rPr>
        <w:t xml:space="preserve"> í </w:t>
      </w:r>
      <w:proofErr w:type="spellStart"/>
      <w:r w:rsidR="0070151E">
        <w:rPr>
          <w:lang w:val="en-GB"/>
        </w:rPr>
        <w:t>sjónum</w:t>
      </w:r>
      <w:proofErr w:type="spellEnd"/>
      <w:r w:rsidR="0070151E">
        <w:rPr>
          <w:lang w:val="en-GB"/>
        </w:rPr>
        <w:t>.</w:t>
      </w:r>
      <w:r w:rsidR="006C7440">
        <w:rPr>
          <w:lang w:val="en-GB"/>
        </w:rPr>
        <w:t xml:space="preserve"> </w:t>
      </w:r>
      <w:proofErr w:type="spellStart"/>
      <w:r w:rsidR="0070151E">
        <w:rPr>
          <w:lang w:val="en-GB"/>
        </w:rPr>
        <w:t>Tað</w:t>
      </w:r>
      <w:proofErr w:type="spellEnd"/>
      <w:r w:rsidR="0070151E">
        <w:rPr>
          <w:lang w:val="en-GB"/>
        </w:rPr>
        <w:t xml:space="preserve"> </w:t>
      </w:r>
      <w:proofErr w:type="spellStart"/>
      <w:r w:rsidR="0070151E">
        <w:rPr>
          <w:lang w:val="en-GB"/>
        </w:rPr>
        <w:t>merkir</w:t>
      </w:r>
      <w:proofErr w:type="spellEnd"/>
      <w:r w:rsidR="0070151E">
        <w:rPr>
          <w:lang w:val="en-GB"/>
        </w:rPr>
        <w:t xml:space="preserve"> </w:t>
      </w:r>
      <w:proofErr w:type="spellStart"/>
      <w:r w:rsidR="0070151E">
        <w:rPr>
          <w:lang w:val="en-GB"/>
        </w:rPr>
        <w:t>samstundis</w:t>
      </w:r>
      <w:proofErr w:type="spellEnd"/>
      <w:r w:rsidR="0070151E">
        <w:rPr>
          <w:lang w:val="en-GB"/>
        </w:rPr>
        <w:t xml:space="preserve"> at </w:t>
      </w:r>
      <w:proofErr w:type="spellStart"/>
      <w:r w:rsidR="0070151E">
        <w:rPr>
          <w:lang w:val="en-GB"/>
        </w:rPr>
        <w:t>ráðgevingin</w:t>
      </w:r>
      <w:proofErr w:type="spellEnd"/>
      <w:r w:rsidR="0070151E">
        <w:rPr>
          <w:lang w:val="en-GB"/>
        </w:rPr>
        <w:t xml:space="preserve"> </w:t>
      </w:r>
      <w:proofErr w:type="spellStart"/>
      <w:r w:rsidR="0070151E">
        <w:rPr>
          <w:lang w:val="en-GB"/>
        </w:rPr>
        <w:t>frá</w:t>
      </w:r>
      <w:proofErr w:type="spellEnd"/>
      <w:r w:rsidR="0070151E">
        <w:rPr>
          <w:lang w:val="en-GB"/>
        </w:rPr>
        <w:t xml:space="preserve"> ICES og </w:t>
      </w:r>
      <w:proofErr w:type="spellStart"/>
      <w:r w:rsidR="0070151E">
        <w:rPr>
          <w:lang w:val="en-GB"/>
        </w:rPr>
        <w:t>Havstovuni</w:t>
      </w:r>
      <w:proofErr w:type="spellEnd"/>
      <w:r w:rsidR="0070151E">
        <w:rPr>
          <w:lang w:val="en-GB"/>
        </w:rPr>
        <w:t xml:space="preserve"> er </w:t>
      </w:r>
      <w:proofErr w:type="spellStart"/>
      <w:r w:rsidR="0070151E">
        <w:rPr>
          <w:lang w:val="en-GB"/>
        </w:rPr>
        <w:t>skeiv</w:t>
      </w:r>
      <w:proofErr w:type="spellEnd"/>
      <w:r w:rsidR="0070151E">
        <w:rPr>
          <w:lang w:val="en-GB"/>
        </w:rPr>
        <w:t>.</w:t>
      </w:r>
    </w:p>
    <w:p w14:paraId="3A872F43" w14:textId="6F2CFE12" w:rsidR="006C7440" w:rsidRDefault="006C7440" w:rsidP="007E0799">
      <w:pPr>
        <w:rPr>
          <w:lang w:val="en-GB"/>
        </w:rPr>
      </w:pPr>
      <w:proofErr w:type="spellStart"/>
      <w:r>
        <w:rPr>
          <w:lang w:val="en-GB"/>
        </w:rPr>
        <w:t>Tað</w:t>
      </w:r>
      <w:proofErr w:type="spellEnd"/>
      <w:r>
        <w:rPr>
          <w:lang w:val="en-GB"/>
        </w:rPr>
        <w:t xml:space="preserve"> </w:t>
      </w:r>
      <w:proofErr w:type="spellStart"/>
      <w:r>
        <w:rPr>
          <w:lang w:val="en-GB"/>
        </w:rPr>
        <w:t>kann</w:t>
      </w:r>
      <w:proofErr w:type="spellEnd"/>
      <w:r>
        <w:rPr>
          <w:lang w:val="en-GB"/>
        </w:rPr>
        <w:t xml:space="preserve"> </w:t>
      </w:r>
      <w:proofErr w:type="spellStart"/>
      <w:r>
        <w:rPr>
          <w:lang w:val="en-GB"/>
        </w:rPr>
        <w:t>sjálvandi</w:t>
      </w:r>
      <w:proofErr w:type="spellEnd"/>
      <w:r>
        <w:rPr>
          <w:lang w:val="en-GB"/>
        </w:rPr>
        <w:t xml:space="preserve"> </w:t>
      </w:r>
      <w:proofErr w:type="spellStart"/>
      <w:r>
        <w:rPr>
          <w:lang w:val="en-GB"/>
        </w:rPr>
        <w:t>eisini</w:t>
      </w:r>
      <w:proofErr w:type="spellEnd"/>
      <w:r>
        <w:rPr>
          <w:lang w:val="en-GB"/>
        </w:rPr>
        <w:t xml:space="preserve"> </w:t>
      </w:r>
      <w:proofErr w:type="spellStart"/>
      <w:r>
        <w:rPr>
          <w:lang w:val="en-GB"/>
        </w:rPr>
        <w:t>skrivast</w:t>
      </w:r>
      <w:proofErr w:type="spellEnd"/>
      <w:r>
        <w:rPr>
          <w:lang w:val="en-GB"/>
        </w:rPr>
        <w:t xml:space="preserve">, sum </w:t>
      </w:r>
      <w:proofErr w:type="spellStart"/>
      <w:r>
        <w:rPr>
          <w:lang w:val="en-GB"/>
        </w:rPr>
        <w:t>vísindalig</w:t>
      </w:r>
      <w:proofErr w:type="spellEnd"/>
      <w:r>
        <w:rPr>
          <w:lang w:val="en-GB"/>
        </w:rPr>
        <w:t xml:space="preserve"> </w:t>
      </w:r>
      <w:proofErr w:type="spellStart"/>
      <w:r>
        <w:rPr>
          <w:lang w:val="en-GB"/>
        </w:rPr>
        <w:t>grein</w:t>
      </w:r>
      <w:proofErr w:type="spellEnd"/>
      <w:r>
        <w:rPr>
          <w:lang w:val="en-GB"/>
        </w:rPr>
        <w:t xml:space="preserve">, PhD, </w:t>
      </w:r>
      <w:proofErr w:type="spellStart"/>
      <w:r>
        <w:rPr>
          <w:lang w:val="en-GB"/>
        </w:rPr>
        <w:t>Dr.</w:t>
      </w:r>
      <w:proofErr w:type="spellEnd"/>
      <w:r>
        <w:rPr>
          <w:lang w:val="en-GB"/>
        </w:rPr>
        <w:t xml:space="preserve"> </w:t>
      </w:r>
      <w:proofErr w:type="spellStart"/>
      <w:r>
        <w:rPr>
          <w:lang w:val="en-GB"/>
        </w:rPr>
        <w:t>Philos</w:t>
      </w:r>
      <w:proofErr w:type="spellEnd"/>
      <w:r>
        <w:rPr>
          <w:lang w:val="en-GB"/>
        </w:rPr>
        <w:t xml:space="preserve"> </w:t>
      </w:r>
      <w:proofErr w:type="spellStart"/>
      <w:r>
        <w:rPr>
          <w:lang w:val="en-GB"/>
        </w:rPr>
        <w:t>ella</w:t>
      </w:r>
      <w:proofErr w:type="spellEnd"/>
      <w:r>
        <w:rPr>
          <w:lang w:val="en-GB"/>
        </w:rPr>
        <w:t xml:space="preserve"> </w:t>
      </w:r>
      <w:proofErr w:type="spellStart"/>
      <w:r>
        <w:rPr>
          <w:lang w:val="en-GB"/>
        </w:rPr>
        <w:t>hvussu</w:t>
      </w:r>
      <w:proofErr w:type="spellEnd"/>
      <w:r>
        <w:rPr>
          <w:lang w:val="en-GB"/>
        </w:rPr>
        <w:t xml:space="preserve"> </w:t>
      </w:r>
      <w:proofErr w:type="spellStart"/>
      <w:r>
        <w:rPr>
          <w:lang w:val="en-GB"/>
        </w:rPr>
        <w:t>fínt</w:t>
      </w:r>
      <w:proofErr w:type="spellEnd"/>
      <w:r>
        <w:rPr>
          <w:lang w:val="en-GB"/>
        </w:rPr>
        <w:t xml:space="preserve"> </w:t>
      </w:r>
      <w:proofErr w:type="spellStart"/>
      <w:r>
        <w:rPr>
          <w:lang w:val="en-GB"/>
        </w:rPr>
        <w:t>tað</w:t>
      </w:r>
      <w:proofErr w:type="spellEnd"/>
      <w:r>
        <w:rPr>
          <w:lang w:val="en-GB"/>
        </w:rPr>
        <w:t xml:space="preserve"> </w:t>
      </w:r>
      <w:proofErr w:type="spellStart"/>
      <w:r>
        <w:rPr>
          <w:lang w:val="en-GB"/>
        </w:rPr>
        <w:t>skal</w:t>
      </w:r>
      <w:proofErr w:type="spellEnd"/>
      <w:r>
        <w:rPr>
          <w:lang w:val="en-GB"/>
        </w:rPr>
        <w:t xml:space="preserve"> </w:t>
      </w:r>
      <w:proofErr w:type="spellStart"/>
      <w:r>
        <w:rPr>
          <w:lang w:val="en-GB"/>
        </w:rPr>
        <w:t>verða</w:t>
      </w:r>
      <w:proofErr w:type="spellEnd"/>
      <w:r>
        <w:rPr>
          <w:lang w:val="en-GB"/>
        </w:rPr>
        <w:t>.</w:t>
      </w:r>
    </w:p>
    <w:p w14:paraId="43E45CF9" w14:textId="77777777" w:rsidR="003E7659" w:rsidRDefault="007E0799" w:rsidP="007E0799">
      <w:pPr>
        <w:rPr>
          <w:lang w:val="en-GB"/>
        </w:rPr>
      </w:pPr>
      <w:r>
        <w:rPr>
          <w:lang w:val="en-GB"/>
        </w:rPr>
        <w:t>Vit vita</w:t>
      </w:r>
      <w:r w:rsidR="00F13222">
        <w:rPr>
          <w:lang w:val="en-GB"/>
        </w:rPr>
        <w:t>,</w:t>
      </w:r>
      <w:r>
        <w:rPr>
          <w:lang w:val="en-GB"/>
        </w:rPr>
        <w:t xml:space="preserve"> </w:t>
      </w:r>
      <w:proofErr w:type="spellStart"/>
      <w:r>
        <w:rPr>
          <w:lang w:val="en-GB"/>
        </w:rPr>
        <w:t>hvat</w:t>
      </w:r>
      <w:proofErr w:type="spellEnd"/>
      <w:r>
        <w:rPr>
          <w:lang w:val="en-GB"/>
        </w:rPr>
        <w:t xml:space="preserve"> er hent </w:t>
      </w:r>
      <w:proofErr w:type="spellStart"/>
      <w:r>
        <w:rPr>
          <w:lang w:val="en-GB"/>
        </w:rPr>
        <w:t>aðrastaðni</w:t>
      </w:r>
      <w:proofErr w:type="spellEnd"/>
      <w:r w:rsidR="00F13222">
        <w:rPr>
          <w:lang w:val="en-GB"/>
        </w:rPr>
        <w:t xml:space="preserve">, </w:t>
      </w:r>
      <w:proofErr w:type="spellStart"/>
      <w:r w:rsidR="00F13222">
        <w:rPr>
          <w:lang w:val="en-GB"/>
        </w:rPr>
        <w:t>hóast</w:t>
      </w:r>
      <w:proofErr w:type="spellEnd"/>
      <w:r w:rsidR="00F13222">
        <w:rPr>
          <w:lang w:val="en-GB"/>
        </w:rPr>
        <w:t xml:space="preserve"> </w:t>
      </w:r>
      <w:proofErr w:type="spellStart"/>
      <w:r w:rsidR="00F13222">
        <w:rPr>
          <w:lang w:val="en-GB"/>
        </w:rPr>
        <w:t>fiskifrøðin</w:t>
      </w:r>
      <w:proofErr w:type="spellEnd"/>
      <w:r w:rsidR="00F13222">
        <w:rPr>
          <w:lang w:val="en-GB"/>
        </w:rPr>
        <w:t xml:space="preserve"> í 50 </w:t>
      </w:r>
      <w:proofErr w:type="spellStart"/>
      <w:r w:rsidR="00F13222">
        <w:rPr>
          <w:lang w:val="en-GB"/>
        </w:rPr>
        <w:t>ár</w:t>
      </w:r>
      <w:proofErr w:type="spellEnd"/>
      <w:r w:rsidR="00F13222">
        <w:rPr>
          <w:lang w:val="en-GB"/>
        </w:rPr>
        <w:t xml:space="preserve"> </w:t>
      </w:r>
      <w:proofErr w:type="spellStart"/>
      <w:r w:rsidR="00F13222">
        <w:rPr>
          <w:lang w:val="en-GB"/>
        </w:rPr>
        <w:t>hevur</w:t>
      </w:r>
      <w:proofErr w:type="spellEnd"/>
      <w:r w:rsidR="00F13222">
        <w:rPr>
          <w:lang w:val="en-GB"/>
        </w:rPr>
        <w:t xml:space="preserve"> </w:t>
      </w:r>
      <w:proofErr w:type="spellStart"/>
      <w:r w:rsidR="00F13222">
        <w:rPr>
          <w:lang w:val="en-GB"/>
        </w:rPr>
        <w:t>bjóða</w:t>
      </w:r>
      <w:proofErr w:type="spellEnd"/>
      <w:r w:rsidR="00F13222">
        <w:rPr>
          <w:lang w:val="en-GB"/>
        </w:rPr>
        <w:t xml:space="preserve"> </w:t>
      </w:r>
      <w:proofErr w:type="spellStart"/>
      <w:r w:rsidR="00F13222">
        <w:rPr>
          <w:lang w:val="en-GB"/>
        </w:rPr>
        <w:t>okkum</w:t>
      </w:r>
      <w:proofErr w:type="spellEnd"/>
      <w:r w:rsidR="00F13222">
        <w:rPr>
          <w:lang w:val="en-GB"/>
        </w:rPr>
        <w:t xml:space="preserve"> </w:t>
      </w:r>
      <w:proofErr w:type="spellStart"/>
      <w:r w:rsidR="00F13222">
        <w:rPr>
          <w:lang w:val="en-GB"/>
        </w:rPr>
        <w:t>meira</w:t>
      </w:r>
      <w:proofErr w:type="spellEnd"/>
      <w:r w:rsidR="00F13222">
        <w:rPr>
          <w:lang w:val="en-GB"/>
        </w:rPr>
        <w:t xml:space="preserve"> fisk. </w:t>
      </w:r>
      <w:proofErr w:type="spellStart"/>
      <w:r w:rsidR="00F13222">
        <w:rPr>
          <w:lang w:val="en-GB"/>
        </w:rPr>
        <w:t>T</w:t>
      </w:r>
      <w:r>
        <w:rPr>
          <w:lang w:val="en-GB"/>
        </w:rPr>
        <w:t>í</w:t>
      </w:r>
      <w:proofErr w:type="spellEnd"/>
      <w:r>
        <w:rPr>
          <w:lang w:val="en-GB"/>
        </w:rPr>
        <w:t xml:space="preserve"> </w:t>
      </w:r>
      <w:proofErr w:type="spellStart"/>
      <w:r>
        <w:rPr>
          <w:lang w:val="en-GB"/>
        </w:rPr>
        <w:t>merkir</w:t>
      </w:r>
      <w:proofErr w:type="spellEnd"/>
      <w:r>
        <w:rPr>
          <w:lang w:val="en-GB"/>
        </w:rPr>
        <w:t xml:space="preserve"> </w:t>
      </w:r>
      <w:proofErr w:type="spellStart"/>
      <w:r>
        <w:rPr>
          <w:lang w:val="en-GB"/>
        </w:rPr>
        <w:t>tað</w:t>
      </w:r>
      <w:proofErr w:type="spellEnd"/>
      <w:r>
        <w:rPr>
          <w:lang w:val="en-GB"/>
        </w:rPr>
        <w:t xml:space="preserve">, at lurta vit </w:t>
      </w:r>
      <w:proofErr w:type="spellStart"/>
      <w:r>
        <w:rPr>
          <w:lang w:val="en-GB"/>
        </w:rPr>
        <w:t>eftir</w:t>
      </w:r>
      <w:proofErr w:type="spellEnd"/>
      <w:r>
        <w:rPr>
          <w:lang w:val="en-GB"/>
        </w:rPr>
        <w:t xml:space="preserve"> </w:t>
      </w:r>
      <w:proofErr w:type="spellStart"/>
      <w:r>
        <w:rPr>
          <w:lang w:val="en-GB"/>
        </w:rPr>
        <w:t>Havstovuni</w:t>
      </w:r>
      <w:proofErr w:type="spellEnd"/>
      <w:r>
        <w:rPr>
          <w:lang w:val="en-GB"/>
        </w:rPr>
        <w:t xml:space="preserve"> og ICES, so </w:t>
      </w:r>
      <w:proofErr w:type="spellStart"/>
      <w:r w:rsidR="00F13222">
        <w:rPr>
          <w:lang w:val="en-GB"/>
        </w:rPr>
        <w:t>má</w:t>
      </w:r>
      <w:proofErr w:type="spellEnd"/>
      <w:r w:rsidR="00F13222">
        <w:rPr>
          <w:lang w:val="en-GB"/>
        </w:rPr>
        <w:t xml:space="preserve"> </w:t>
      </w:r>
      <w:proofErr w:type="spellStart"/>
      <w:r w:rsidR="00F13222">
        <w:rPr>
          <w:lang w:val="en-GB"/>
        </w:rPr>
        <w:t>roknast</w:t>
      </w:r>
      <w:proofErr w:type="spellEnd"/>
      <w:r w:rsidR="00F13222">
        <w:rPr>
          <w:lang w:val="en-GB"/>
        </w:rPr>
        <w:t xml:space="preserve"> </w:t>
      </w:r>
      <w:proofErr w:type="spellStart"/>
      <w:r w:rsidR="00F13222">
        <w:rPr>
          <w:lang w:val="en-GB"/>
        </w:rPr>
        <w:t>við</w:t>
      </w:r>
      <w:proofErr w:type="spellEnd"/>
      <w:r w:rsidR="00F13222">
        <w:rPr>
          <w:lang w:val="en-GB"/>
        </w:rPr>
        <w:t xml:space="preserve">, at </w:t>
      </w:r>
      <w:proofErr w:type="spellStart"/>
      <w:r w:rsidR="00F13222">
        <w:rPr>
          <w:lang w:val="en-GB"/>
        </w:rPr>
        <w:t>l</w:t>
      </w:r>
      <w:r>
        <w:rPr>
          <w:lang w:val="en-GB"/>
        </w:rPr>
        <w:t>andgrunnurin</w:t>
      </w:r>
      <w:proofErr w:type="spellEnd"/>
      <w:r>
        <w:rPr>
          <w:lang w:val="en-GB"/>
        </w:rPr>
        <w:t xml:space="preserve"> </w:t>
      </w:r>
      <w:proofErr w:type="spellStart"/>
      <w:r w:rsidR="00F13222">
        <w:rPr>
          <w:lang w:val="en-GB"/>
        </w:rPr>
        <w:t>verður</w:t>
      </w:r>
      <w:proofErr w:type="spellEnd"/>
      <w:r w:rsidR="00F13222">
        <w:rPr>
          <w:lang w:val="en-GB"/>
        </w:rPr>
        <w:t xml:space="preserve"> </w:t>
      </w:r>
      <w:proofErr w:type="spellStart"/>
      <w:r>
        <w:rPr>
          <w:lang w:val="en-GB"/>
        </w:rPr>
        <w:t>stongdur</w:t>
      </w:r>
      <w:proofErr w:type="spellEnd"/>
      <w:r>
        <w:rPr>
          <w:lang w:val="en-GB"/>
        </w:rPr>
        <w:t xml:space="preserve"> </w:t>
      </w:r>
      <w:proofErr w:type="spellStart"/>
      <w:r>
        <w:rPr>
          <w:lang w:val="en-GB"/>
        </w:rPr>
        <w:t>fyri</w:t>
      </w:r>
      <w:proofErr w:type="spellEnd"/>
      <w:r>
        <w:rPr>
          <w:lang w:val="en-GB"/>
        </w:rPr>
        <w:t xml:space="preserve"> </w:t>
      </w:r>
      <w:proofErr w:type="spellStart"/>
      <w:r>
        <w:rPr>
          <w:lang w:val="en-GB"/>
        </w:rPr>
        <w:t>allari</w:t>
      </w:r>
      <w:proofErr w:type="spellEnd"/>
      <w:r>
        <w:rPr>
          <w:lang w:val="en-GB"/>
        </w:rPr>
        <w:t xml:space="preserve"> </w:t>
      </w:r>
      <w:proofErr w:type="spellStart"/>
      <w:r>
        <w:rPr>
          <w:lang w:val="en-GB"/>
        </w:rPr>
        <w:t>veiðu</w:t>
      </w:r>
      <w:proofErr w:type="spellEnd"/>
      <w:r>
        <w:rPr>
          <w:lang w:val="en-GB"/>
        </w:rPr>
        <w:t xml:space="preserve">, </w:t>
      </w:r>
      <w:proofErr w:type="spellStart"/>
      <w:r>
        <w:rPr>
          <w:lang w:val="en-GB"/>
        </w:rPr>
        <w:t>eins</w:t>
      </w:r>
      <w:proofErr w:type="spellEnd"/>
      <w:r>
        <w:rPr>
          <w:lang w:val="en-GB"/>
        </w:rPr>
        <w:t xml:space="preserve"> og </w:t>
      </w:r>
      <w:proofErr w:type="spellStart"/>
      <w:r>
        <w:rPr>
          <w:lang w:val="en-GB"/>
        </w:rPr>
        <w:t>Føroya</w:t>
      </w:r>
      <w:proofErr w:type="spellEnd"/>
      <w:r>
        <w:rPr>
          <w:lang w:val="en-GB"/>
        </w:rPr>
        <w:t xml:space="preserve"> </w:t>
      </w:r>
      <w:proofErr w:type="spellStart"/>
      <w:r>
        <w:rPr>
          <w:lang w:val="en-GB"/>
        </w:rPr>
        <w:t>banki</w:t>
      </w:r>
      <w:proofErr w:type="spellEnd"/>
      <w:r>
        <w:rPr>
          <w:lang w:val="en-GB"/>
        </w:rPr>
        <w:t xml:space="preserve">, í </w:t>
      </w:r>
      <w:proofErr w:type="spellStart"/>
      <w:r>
        <w:rPr>
          <w:lang w:val="en-GB"/>
        </w:rPr>
        <w:t>minst</w:t>
      </w:r>
      <w:proofErr w:type="spellEnd"/>
      <w:r>
        <w:rPr>
          <w:lang w:val="en-GB"/>
        </w:rPr>
        <w:t xml:space="preserve"> 20 </w:t>
      </w:r>
      <w:proofErr w:type="spellStart"/>
      <w:r>
        <w:rPr>
          <w:lang w:val="en-GB"/>
        </w:rPr>
        <w:t>ár</w:t>
      </w:r>
      <w:proofErr w:type="spellEnd"/>
      <w:r>
        <w:rPr>
          <w:lang w:val="en-GB"/>
        </w:rPr>
        <w:t xml:space="preserve"> og </w:t>
      </w:r>
      <w:proofErr w:type="spellStart"/>
      <w:r>
        <w:rPr>
          <w:lang w:val="en-GB"/>
        </w:rPr>
        <w:t>helst</w:t>
      </w:r>
      <w:proofErr w:type="spellEnd"/>
      <w:r>
        <w:rPr>
          <w:lang w:val="en-GB"/>
        </w:rPr>
        <w:t xml:space="preserve"> </w:t>
      </w:r>
      <w:proofErr w:type="spellStart"/>
      <w:r>
        <w:rPr>
          <w:lang w:val="en-GB"/>
        </w:rPr>
        <w:t>til</w:t>
      </w:r>
      <w:proofErr w:type="spellEnd"/>
      <w:r>
        <w:rPr>
          <w:lang w:val="en-GB"/>
        </w:rPr>
        <w:t xml:space="preserve"> </w:t>
      </w:r>
      <w:proofErr w:type="spellStart"/>
      <w:r>
        <w:rPr>
          <w:lang w:val="en-GB"/>
        </w:rPr>
        <w:t>ævigar</w:t>
      </w:r>
      <w:proofErr w:type="spellEnd"/>
      <w:r>
        <w:rPr>
          <w:lang w:val="en-GB"/>
        </w:rPr>
        <w:t xml:space="preserve"> </w:t>
      </w:r>
      <w:proofErr w:type="spellStart"/>
      <w:r>
        <w:rPr>
          <w:lang w:val="en-GB"/>
        </w:rPr>
        <w:t>tíðir</w:t>
      </w:r>
      <w:proofErr w:type="spellEnd"/>
      <w:r>
        <w:rPr>
          <w:lang w:val="en-GB"/>
        </w:rPr>
        <w:t>.</w:t>
      </w:r>
      <w:r w:rsidR="00967B51">
        <w:rPr>
          <w:lang w:val="en-GB"/>
        </w:rPr>
        <w:t xml:space="preserve"> </w:t>
      </w:r>
    </w:p>
    <w:p w14:paraId="7475DAF3" w14:textId="17F3C548" w:rsidR="007E0799" w:rsidRDefault="00967B51" w:rsidP="007E0799">
      <w:pPr>
        <w:rPr>
          <w:lang w:val="en-GB"/>
        </w:rPr>
      </w:pPr>
      <w:proofErr w:type="spellStart"/>
      <w:r>
        <w:rPr>
          <w:lang w:val="en-GB"/>
        </w:rPr>
        <w:t>Uppsjóvar</w:t>
      </w:r>
      <w:proofErr w:type="spellEnd"/>
      <w:r>
        <w:rPr>
          <w:lang w:val="en-GB"/>
        </w:rPr>
        <w:t xml:space="preserve"> </w:t>
      </w:r>
      <w:proofErr w:type="spellStart"/>
      <w:r>
        <w:rPr>
          <w:lang w:val="en-GB"/>
        </w:rPr>
        <w:t>kvotur</w:t>
      </w:r>
      <w:proofErr w:type="spellEnd"/>
      <w:r>
        <w:rPr>
          <w:lang w:val="en-GB"/>
        </w:rPr>
        <w:t xml:space="preserve">, </w:t>
      </w:r>
      <w:proofErr w:type="spellStart"/>
      <w:r>
        <w:rPr>
          <w:lang w:val="en-GB"/>
        </w:rPr>
        <w:t>barentshavi</w:t>
      </w:r>
      <w:proofErr w:type="spellEnd"/>
      <w:r>
        <w:rPr>
          <w:lang w:val="en-GB"/>
        </w:rPr>
        <w:t xml:space="preserve"> og island </w:t>
      </w:r>
      <w:proofErr w:type="spellStart"/>
      <w:r>
        <w:rPr>
          <w:lang w:val="en-GB"/>
        </w:rPr>
        <w:t>verða</w:t>
      </w:r>
      <w:proofErr w:type="spellEnd"/>
      <w:r>
        <w:rPr>
          <w:lang w:val="en-GB"/>
        </w:rPr>
        <w:t xml:space="preserve"> </w:t>
      </w:r>
      <w:proofErr w:type="spellStart"/>
      <w:r>
        <w:rPr>
          <w:lang w:val="en-GB"/>
        </w:rPr>
        <w:t>skorin</w:t>
      </w:r>
      <w:proofErr w:type="spellEnd"/>
      <w:r>
        <w:rPr>
          <w:lang w:val="en-GB"/>
        </w:rPr>
        <w:t xml:space="preserve"> </w:t>
      </w:r>
      <w:proofErr w:type="spellStart"/>
      <w:r>
        <w:rPr>
          <w:lang w:val="en-GB"/>
        </w:rPr>
        <w:t>eftir</w:t>
      </w:r>
      <w:proofErr w:type="spellEnd"/>
      <w:r>
        <w:rPr>
          <w:lang w:val="en-GB"/>
        </w:rPr>
        <w:t xml:space="preserve"> </w:t>
      </w:r>
      <w:proofErr w:type="spellStart"/>
      <w:r>
        <w:rPr>
          <w:lang w:val="en-GB"/>
        </w:rPr>
        <w:t>sama</w:t>
      </w:r>
      <w:proofErr w:type="spellEnd"/>
      <w:r>
        <w:rPr>
          <w:lang w:val="en-GB"/>
        </w:rPr>
        <w:t xml:space="preserve"> </w:t>
      </w:r>
      <w:proofErr w:type="spellStart"/>
      <w:r>
        <w:rPr>
          <w:lang w:val="en-GB"/>
        </w:rPr>
        <w:t>leisti</w:t>
      </w:r>
      <w:proofErr w:type="spellEnd"/>
      <w:r>
        <w:rPr>
          <w:lang w:val="en-GB"/>
        </w:rPr>
        <w:t xml:space="preserve"> og </w:t>
      </w:r>
      <w:proofErr w:type="spellStart"/>
      <w:r>
        <w:rPr>
          <w:lang w:val="en-GB"/>
        </w:rPr>
        <w:t>har</w:t>
      </w:r>
      <w:proofErr w:type="spellEnd"/>
      <w:r>
        <w:rPr>
          <w:lang w:val="en-GB"/>
        </w:rPr>
        <w:t xml:space="preserve"> er </w:t>
      </w:r>
      <w:proofErr w:type="spellStart"/>
      <w:r>
        <w:rPr>
          <w:lang w:val="en-GB"/>
        </w:rPr>
        <w:t>gongdin</w:t>
      </w:r>
      <w:proofErr w:type="spellEnd"/>
      <w:r>
        <w:rPr>
          <w:lang w:val="en-GB"/>
        </w:rPr>
        <w:t xml:space="preserve"> </w:t>
      </w:r>
      <w:proofErr w:type="spellStart"/>
      <w:r>
        <w:rPr>
          <w:lang w:val="en-GB"/>
        </w:rPr>
        <w:t>hin</w:t>
      </w:r>
      <w:proofErr w:type="spellEnd"/>
      <w:r>
        <w:rPr>
          <w:lang w:val="en-GB"/>
        </w:rPr>
        <w:t xml:space="preserve"> </w:t>
      </w:r>
      <w:proofErr w:type="spellStart"/>
      <w:r>
        <w:rPr>
          <w:lang w:val="en-GB"/>
        </w:rPr>
        <w:t>sama</w:t>
      </w:r>
      <w:proofErr w:type="spellEnd"/>
      <w:r>
        <w:rPr>
          <w:lang w:val="en-GB"/>
        </w:rPr>
        <w:t xml:space="preserve">, </w:t>
      </w:r>
      <w:proofErr w:type="spellStart"/>
      <w:r>
        <w:rPr>
          <w:lang w:val="en-GB"/>
        </w:rPr>
        <w:t>tó</w:t>
      </w:r>
      <w:proofErr w:type="spellEnd"/>
      <w:r>
        <w:rPr>
          <w:lang w:val="en-GB"/>
        </w:rPr>
        <w:t xml:space="preserve"> at vit </w:t>
      </w:r>
      <w:proofErr w:type="spellStart"/>
      <w:r>
        <w:rPr>
          <w:lang w:val="en-GB"/>
        </w:rPr>
        <w:t>ikki</w:t>
      </w:r>
      <w:proofErr w:type="spellEnd"/>
      <w:r>
        <w:rPr>
          <w:lang w:val="en-GB"/>
        </w:rPr>
        <w:t xml:space="preserve"> </w:t>
      </w:r>
      <w:proofErr w:type="spellStart"/>
      <w:r>
        <w:rPr>
          <w:lang w:val="en-GB"/>
        </w:rPr>
        <w:t>eru</w:t>
      </w:r>
      <w:proofErr w:type="spellEnd"/>
      <w:r>
        <w:rPr>
          <w:lang w:val="en-GB"/>
        </w:rPr>
        <w:t xml:space="preserve"> </w:t>
      </w:r>
      <w:proofErr w:type="spellStart"/>
      <w:r>
        <w:rPr>
          <w:lang w:val="en-GB"/>
        </w:rPr>
        <w:t>komin</w:t>
      </w:r>
      <w:proofErr w:type="spellEnd"/>
      <w:r>
        <w:rPr>
          <w:lang w:val="en-GB"/>
        </w:rPr>
        <w:t xml:space="preserve"> </w:t>
      </w:r>
      <w:proofErr w:type="spellStart"/>
      <w:r>
        <w:rPr>
          <w:lang w:val="en-GB"/>
        </w:rPr>
        <w:t>eins</w:t>
      </w:r>
      <w:proofErr w:type="spellEnd"/>
      <w:r>
        <w:rPr>
          <w:lang w:val="en-GB"/>
        </w:rPr>
        <w:t xml:space="preserve"> </w:t>
      </w:r>
      <w:proofErr w:type="spellStart"/>
      <w:r>
        <w:rPr>
          <w:lang w:val="en-GB"/>
        </w:rPr>
        <w:t>langt</w:t>
      </w:r>
      <w:proofErr w:type="spellEnd"/>
      <w:r>
        <w:rPr>
          <w:lang w:val="en-GB"/>
        </w:rPr>
        <w:t>.</w:t>
      </w:r>
      <w:r w:rsidR="003E7659">
        <w:rPr>
          <w:lang w:val="en-GB"/>
        </w:rPr>
        <w:t xml:space="preserve"> Men vit </w:t>
      </w:r>
      <w:proofErr w:type="spellStart"/>
      <w:r w:rsidR="003E7659">
        <w:rPr>
          <w:lang w:val="en-GB"/>
        </w:rPr>
        <w:t>eru</w:t>
      </w:r>
      <w:proofErr w:type="spellEnd"/>
      <w:r w:rsidR="003E7659">
        <w:rPr>
          <w:lang w:val="en-GB"/>
        </w:rPr>
        <w:t xml:space="preserve"> </w:t>
      </w:r>
      <w:proofErr w:type="spellStart"/>
      <w:r w:rsidR="003E7659">
        <w:rPr>
          <w:lang w:val="en-GB"/>
        </w:rPr>
        <w:t>allíkavæl</w:t>
      </w:r>
      <w:proofErr w:type="spellEnd"/>
      <w:r w:rsidR="003E7659">
        <w:rPr>
          <w:lang w:val="en-GB"/>
        </w:rPr>
        <w:t xml:space="preserve"> </w:t>
      </w:r>
      <w:proofErr w:type="spellStart"/>
      <w:r w:rsidR="003E7659">
        <w:rPr>
          <w:lang w:val="en-GB"/>
        </w:rPr>
        <w:t>komin</w:t>
      </w:r>
      <w:proofErr w:type="spellEnd"/>
      <w:r w:rsidR="003E7659">
        <w:rPr>
          <w:lang w:val="en-GB"/>
        </w:rPr>
        <w:t xml:space="preserve"> </w:t>
      </w:r>
      <w:proofErr w:type="spellStart"/>
      <w:r w:rsidR="002745A9">
        <w:rPr>
          <w:lang w:val="en-GB"/>
        </w:rPr>
        <w:t>rættuliga</w:t>
      </w:r>
      <w:proofErr w:type="spellEnd"/>
      <w:r w:rsidR="002745A9">
        <w:rPr>
          <w:lang w:val="en-GB"/>
        </w:rPr>
        <w:t xml:space="preserve"> </w:t>
      </w:r>
      <w:proofErr w:type="spellStart"/>
      <w:r w:rsidR="003E7659">
        <w:rPr>
          <w:lang w:val="en-GB"/>
        </w:rPr>
        <w:t>nógv</w:t>
      </w:r>
      <w:proofErr w:type="spellEnd"/>
      <w:r w:rsidR="003E7659">
        <w:rPr>
          <w:lang w:val="en-GB"/>
        </w:rPr>
        <w:t xml:space="preserve"> </w:t>
      </w:r>
      <w:proofErr w:type="spellStart"/>
      <w:r w:rsidR="003E7659">
        <w:rPr>
          <w:lang w:val="en-GB"/>
        </w:rPr>
        <w:t>longri</w:t>
      </w:r>
      <w:proofErr w:type="spellEnd"/>
      <w:r w:rsidR="003E7659">
        <w:rPr>
          <w:lang w:val="en-GB"/>
        </w:rPr>
        <w:t xml:space="preserve"> </w:t>
      </w:r>
      <w:proofErr w:type="spellStart"/>
      <w:r w:rsidR="003E7659">
        <w:rPr>
          <w:lang w:val="en-GB"/>
        </w:rPr>
        <w:t>enn</w:t>
      </w:r>
      <w:proofErr w:type="spellEnd"/>
      <w:r w:rsidR="003E7659">
        <w:rPr>
          <w:lang w:val="en-GB"/>
        </w:rPr>
        <w:t xml:space="preserve"> </w:t>
      </w:r>
      <w:proofErr w:type="spellStart"/>
      <w:r w:rsidR="003E7659">
        <w:rPr>
          <w:lang w:val="en-GB"/>
        </w:rPr>
        <w:t>teir</w:t>
      </w:r>
      <w:proofErr w:type="spellEnd"/>
      <w:r w:rsidR="003E7659">
        <w:rPr>
          <w:lang w:val="en-GB"/>
        </w:rPr>
        <w:t xml:space="preserve">, sum </w:t>
      </w:r>
      <w:proofErr w:type="spellStart"/>
      <w:r w:rsidR="003E7659">
        <w:rPr>
          <w:lang w:val="en-GB"/>
        </w:rPr>
        <w:t>eru</w:t>
      </w:r>
      <w:proofErr w:type="spellEnd"/>
      <w:r w:rsidR="003E7659">
        <w:rPr>
          <w:lang w:val="en-GB"/>
        </w:rPr>
        <w:t xml:space="preserve"> í </w:t>
      </w:r>
      <w:proofErr w:type="spellStart"/>
      <w:r w:rsidR="003E7659">
        <w:rPr>
          <w:lang w:val="en-GB"/>
        </w:rPr>
        <w:t>hesum</w:t>
      </w:r>
      <w:proofErr w:type="spellEnd"/>
      <w:r w:rsidR="003E7659">
        <w:rPr>
          <w:lang w:val="en-GB"/>
        </w:rPr>
        <w:t xml:space="preserve"> </w:t>
      </w:r>
      <w:proofErr w:type="spellStart"/>
      <w:r w:rsidR="003E7659">
        <w:rPr>
          <w:lang w:val="en-GB"/>
        </w:rPr>
        <w:t>vinnum</w:t>
      </w:r>
      <w:proofErr w:type="spellEnd"/>
      <w:r w:rsidR="003E7659">
        <w:rPr>
          <w:lang w:val="en-GB"/>
        </w:rPr>
        <w:t xml:space="preserve"> </w:t>
      </w:r>
      <w:proofErr w:type="spellStart"/>
      <w:r w:rsidR="003E7659">
        <w:rPr>
          <w:lang w:val="en-GB"/>
        </w:rPr>
        <w:t>eru</w:t>
      </w:r>
      <w:proofErr w:type="spellEnd"/>
      <w:r w:rsidR="003E7659">
        <w:rPr>
          <w:lang w:val="en-GB"/>
        </w:rPr>
        <w:t xml:space="preserve"> </w:t>
      </w:r>
      <w:proofErr w:type="spellStart"/>
      <w:r w:rsidR="003E7659">
        <w:rPr>
          <w:lang w:val="en-GB"/>
        </w:rPr>
        <w:t>greiðir</w:t>
      </w:r>
      <w:proofErr w:type="spellEnd"/>
      <w:r w:rsidR="003E7659">
        <w:rPr>
          <w:lang w:val="en-GB"/>
        </w:rPr>
        <w:t xml:space="preserve"> </w:t>
      </w:r>
      <w:proofErr w:type="spellStart"/>
      <w:r w:rsidR="003E7659">
        <w:rPr>
          <w:lang w:val="en-GB"/>
        </w:rPr>
        <w:t>yvir</w:t>
      </w:r>
      <w:proofErr w:type="spellEnd"/>
      <w:r w:rsidR="003E7659">
        <w:rPr>
          <w:lang w:val="en-GB"/>
        </w:rPr>
        <w:t>.</w:t>
      </w:r>
    </w:p>
    <w:p w14:paraId="55F1F1B8" w14:textId="2F28542E" w:rsidR="00F62DA4" w:rsidRDefault="00967B51">
      <w:pPr>
        <w:rPr>
          <w:lang w:val="en-GB"/>
        </w:rPr>
      </w:pPr>
      <w:proofErr w:type="spellStart"/>
      <w:r>
        <w:rPr>
          <w:lang w:val="en-GB"/>
        </w:rPr>
        <w:t>Eg</w:t>
      </w:r>
      <w:proofErr w:type="spellEnd"/>
      <w:r>
        <w:rPr>
          <w:lang w:val="en-GB"/>
        </w:rPr>
        <w:t xml:space="preserve"> </w:t>
      </w:r>
      <w:proofErr w:type="spellStart"/>
      <w:r>
        <w:rPr>
          <w:lang w:val="en-GB"/>
        </w:rPr>
        <w:t>kann</w:t>
      </w:r>
      <w:proofErr w:type="spellEnd"/>
      <w:r>
        <w:rPr>
          <w:lang w:val="en-GB"/>
        </w:rPr>
        <w:t xml:space="preserve"> </w:t>
      </w:r>
      <w:proofErr w:type="spellStart"/>
      <w:r>
        <w:rPr>
          <w:lang w:val="en-GB"/>
        </w:rPr>
        <w:t>sjálvandi</w:t>
      </w:r>
      <w:proofErr w:type="spellEnd"/>
      <w:r>
        <w:rPr>
          <w:lang w:val="en-GB"/>
        </w:rPr>
        <w:t xml:space="preserve"> </w:t>
      </w:r>
      <w:proofErr w:type="spellStart"/>
      <w:r>
        <w:rPr>
          <w:lang w:val="en-GB"/>
        </w:rPr>
        <w:t>skriva</w:t>
      </w:r>
      <w:proofErr w:type="spellEnd"/>
      <w:r>
        <w:rPr>
          <w:lang w:val="en-GB"/>
        </w:rPr>
        <w:t xml:space="preserve"> eina </w:t>
      </w:r>
      <w:proofErr w:type="spellStart"/>
      <w:r w:rsidR="00AA6D4A">
        <w:rPr>
          <w:lang w:val="en-GB"/>
        </w:rPr>
        <w:t>Dr.</w:t>
      </w:r>
      <w:proofErr w:type="spellEnd"/>
      <w:r w:rsidR="00AA6D4A">
        <w:rPr>
          <w:lang w:val="en-GB"/>
        </w:rPr>
        <w:t xml:space="preserve"> Philos</w:t>
      </w:r>
      <w:r w:rsidR="0096117A">
        <w:rPr>
          <w:lang w:val="en-GB"/>
        </w:rPr>
        <w:t>.</w:t>
      </w:r>
      <w:r>
        <w:rPr>
          <w:lang w:val="en-GB"/>
        </w:rPr>
        <w:t xml:space="preserve"> Men </w:t>
      </w:r>
      <w:proofErr w:type="spellStart"/>
      <w:r w:rsidR="00AA6D4A">
        <w:rPr>
          <w:lang w:val="en-GB"/>
        </w:rPr>
        <w:t>Føroyar</w:t>
      </w:r>
      <w:proofErr w:type="spellEnd"/>
      <w:r w:rsidR="00AA6D4A">
        <w:rPr>
          <w:lang w:val="en-GB"/>
        </w:rPr>
        <w:t xml:space="preserve"> </w:t>
      </w:r>
      <w:proofErr w:type="spellStart"/>
      <w:r w:rsidR="0096117A">
        <w:rPr>
          <w:lang w:val="en-GB"/>
        </w:rPr>
        <w:t>eru</w:t>
      </w:r>
      <w:proofErr w:type="spellEnd"/>
      <w:r w:rsidR="0096117A">
        <w:rPr>
          <w:lang w:val="en-GB"/>
        </w:rPr>
        <w:t xml:space="preserve"> </w:t>
      </w:r>
      <w:proofErr w:type="spellStart"/>
      <w:r w:rsidR="0096117A">
        <w:rPr>
          <w:lang w:val="en-GB"/>
        </w:rPr>
        <w:t>ávegis</w:t>
      </w:r>
      <w:proofErr w:type="spellEnd"/>
      <w:r w:rsidR="0096117A">
        <w:rPr>
          <w:lang w:val="en-GB"/>
        </w:rPr>
        <w:t xml:space="preserve"> </w:t>
      </w:r>
      <w:proofErr w:type="spellStart"/>
      <w:r w:rsidR="0096117A">
        <w:rPr>
          <w:lang w:val="en-GB"/>
        </w:rPr>
        <w:t>konkurs</w:t>
      </w:r>
      <w:proofErr w:type="spellEnd"/>
      <w:r w:rsidR="0096117A">
        <w:rPr>
          <w:lang w:val="en-GB"/>
        </w:rPr>
        <w:t xml:space="preserve"> og </w:t>
      </w:r>
      <w:proofErr w:type="spellStart"/>
      <w:r w:rsidR="0096117A">
        <w:rPr>
          <w:lang w:val="en-GB"/>
        </w:rPr>
        <w:t>hin</w:t>
      </w:r>
      <w:proofErr w:type="spellEnd"/>
      <w:r w:rsidR="0096117A">
        <w:rPr>
          <w:lang w:val="en-GB"/>
        </w:rPr>
        <w:t xml:space="preserve"> </w:t>
      </w:r>
      <w:proofErr w:type="spellStart"/>
      <w:r w:rsidR="0096117A">
        <w:rPr>
          <w:lang w:val="en-GB"/>
        </w:rPr>
        <w:t>seinasti</w:t>
      </w:r>
      <w:proofErr w:type="spellEnd"/>
      <w:r w:rsidR="0096117A">
        <w:rPr>
          <w:lang w:val="en-GB"/>
        </w:rPr>
        <w:t xml:space="preserve"> </w:t>
      </w:r>
      <w:proofErr w:type="spellStart"/>
      <w:r w:rsidR="0096117A">
        <w:rPr>
          <w:lang w:val="en-GB"/>
        </w:rPr>
        <w:t>fiskimaðurin</w:t>
      </w:r>
      <w:proofErr w:type="spellEnd"/>
      <w:r w:rsidR="0096117A">
        <w:rPr>
          <w:lang w:val="en-GB"/>
        </w:rPr>
        <w:t xml:space="preserve"> er </w:t>
      </w:r>
      <w:proofErr w:type="spellStart"/>
      <w:r w:rsidR="0096117A">
        <w:rPr>
          <w:lang w:val="en-GB"/>
        </w:rPr>
        <w:t>helst</w:t>
      </w:r>
      <w:proofErr w:type="spellEnd"/>
      <w:r w:rsidR="0096117A">
        <w:rPr>
          <w:lang w:val="en-GB"/>
        </w:rPr>
        <w:t xml:space="preserve"> </w:t>
      </w:r>
      <w:proofErr w:type="spellStart"/>
      <w:r w:rsidR="0096117A">
        <w:rPr>
          <w:lang w:val="en-GB"/>
        </w:rPr>
        <w:t>føddur</w:t>
      </w:r>
      <w:proofErr w:type="spellEnd"/>
      <w:r w:rsidR="0096117A">
        <w:rPr>
          <w:lang w:val="en-GB"/>
        </w:rPr>
        <w:t xml:space="preserve">. </w:t>
      </w:r>
      <w:proofErr w:type="spellStart"/>
      <w:r w:rsidR="0096117A">
        <w:rPr>
          <w:lang w:val="en-GB"/>
        </w:rPr>
        <w:t>E</w:t>
      </w:r>
      <w:r>
        <w:rPr>
          <w:lang w:val="en-GB"/>
        </w:rPr>
        <w:t>ndamálið</w:t>
      </w:r>
      <w:proofErr w:type="spellEnd"/>
      <w:r>
        <w:rPr>
          <w:lang w:val="en-GB"/>
        </w:rPr>
        <w:t xml:space="preserve"> </w:t>
      </w:r>
      <w:proofErr w:type="spellStart"/>
      <w:r w:rsidR="0096117A">
        <w:rPr>
          <w:lang w:val="en-GB"/>
        </w:rPr>
        <w:t>frá</w:t>
      </w:r>
      <w:proofErr w:type="spellEnd"/>
      <w:r w:rsidR="0096117A">
        <w:rPr>
          <w:lang w:val="en-GB"/>
        </w:rPr>
        <w:t xml:space="preserve"> </w:t>
      </w:r>
      <w:proofErr w:type="spellStart"/>
      <w:r w:rsidR="0096117A">
        <w:rPr>
          <w:lang w:val="en-GB"/>
        </w:rPr>
        <w:t>byrjan</w:t>
      </w:r>
      <w:proofErr w:type="spellEnd"/>
      <w:r w:rsidR="0096117A">
        <w:rPr>
          <w:lang w:val="en-GB"/>
        </w:rPr>
        <w:t xml:space="preserve"> var, at </w:t>
      </w:r>
      <w:proofErr w:type="spellStart"/>
      <w:r w:rsidR="0096117A">
        <w:rPr>
          <w:lang w:val="en-GB"/>
        </w:rPr>
        <w:t>sleppa</w:t>
      </w:r>
      <w:proofErr w:type="spellEnd"/>
      <w:r w:rsidR="0096117A">
        <w:rPr>
          <w:lang w:val="en-GB"/>
        </w:rPr>
        <w:t xml:space="preserve"> </w:t>
      </w:r>
      <w:proofErr w:type="spellStart"/>
      <w:r w:rsidR="0096117A">
        <w:rPr>
          <w:lang w:val="en-GB"/>
        </w:rPr>
        <w:t>undan</w:t>
      </w:r>
      <w:proofErr w:type="spellEnd"/>
      <w:r w:rsidR="0096117A">
        <w:rPr>
          <w:lang w:val="en-GB"/>
        </w:rPr>
        <w:t xml:space="preserve"> </w:t>
      </w:r>
      <w:proofErr w:type="spellStart"/>
      <w:r w:rsidR="0096117A">
        <w:rPr>
          <w:lang w:val="en-GB"/>
        </w:rPr>
        <w:t>hesum</w:t>
      </w:r>
      <w:proofErr w:type="spellEnd"/>
      <w:r w:rsidR="006C7440">
        <w:rPr>
          <w:lang w:val="en-GB"/>
        </w:rPr>
        <w:t xml:space="preserve">, men </w:t>
      </w:r>
      <w:proofErr w:type="spellStart"/>
      <w:r w:rsidR="006C7440">
        <w:rPr>
          <w:lang w:val="en-GB"/>
        </w:rPr>
        <w:t>tíðin</w:t>
      </w:r>
      <w:proofErr w:type="spellEnd"/>
      <w:r w:rsidR="006C7440">
        <w:rPr>
          <w:lang w:val="en-GB"/>
        </w:rPr>
        <w:t xml:space="preserve"> </w:t>
      </w:r>
      <w:proofErr w:type="spellStart"/>
      <w:r w:rsidR="006C7440">
        <w:rPr>
          <w:lang w:val="en-GB"/>
        </w:rPr>
        <w:t>rennur</w:t>
      </w:r>
      <w:proofErr w:type="spellEnd"/>
      <w:r w:rsidR="006C7440">
        <w:rPr>
          <w:lang w:val="en-GB"/>
        </w:rPr>
        <w:t xml:space="preserve"> </w:t>
      </w:r>
      <w:proofErr w:type="spellStart"/>
      <w:r w:rsidR="006C7440">
        <w:rPr>
          <w:lang w:val="en-GB"/>
        </w:rPr>
        <w:t>undan</w:t>
      </w:r>
      <w:proofErr w:type="spellEnd"/>
      <w:r w:rsidR="006C7440">
        <w:rPr>
          <w:lang w:val="en-GB"/>
        </w:rPr>
        <w:t>.</w:t>
      </w:r>
    </w:p>
    <w:p w14:paraId="7DBC41A6" w14:textId="01651F97" w:rsidR="00A206B6" w:rsidRDefault="00A206B6">
      <w:pPr>
        <w:rPr>
          <w:lang w:val="en-GB"/>
        </w:rPr>
      </w:pPr>
      <w:r>
        <w:rPr>
          <w:lang w:val="en-GB"/>
        </w:rPr>
        <w:t>Eivind Jacobsen</w:t>
      </w:r>
    </w:p>
    <w:p w14:paraId="4996AF27" w14:textId="6CFBD7B4" w:rsidR="00A206B6" w:rsidRDefault="00A206B6">
      <w:pPr>
        <w:rPr>
          <w:lang w:val="en-GB"/>
        </w:rPr>
      </w:pPr>
      <w:proofErr w:type="spellStart"/>
      <w:r>
        <w:rPr>
          <w:lang w:val="en-GB"/>
        </w:rPr>
        <w:t>Fiskivinnugranskari</w:t>
      </w:r>
      <w:proofErr w:type="spellEnd"/>
    </w:p>
    <w:p w14:paraId="15B274EF" w14:textId="3E49B87E" w:rsidR="00A206B6" w:rsidRPr="000D4860" w:rsidRDefault="00A206B6">
      <w:pPr>
        <w:rPr>
          <w:lang w:val="en-GB"/>
        </w:rPr>
      </w:pPr>
      <w:r>
        <w:rPr>
          <w:lang w:val="en-GB"/>
        </w:rPr>
        <w:t>Strendur</w:t>
      </w:r>
    </w:p>
    <w:sectPr w:rsidR="00A206B6" w:rsidRPr="000D4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956D6"/>
    <w:multiLevelType w:val="hybridMultilevel"/>
    <w:tmpl w:val="971C7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1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60"/>
    <w:rsid w:val="000B1C51"/>
    <w:rsid w:val="000B3247"/>
    <w:rsid w:val="000D4860"/>
    <w:rsid w:val="00100B85"/>
    <w:rsid w:val="001A7434"/>
    <w:rsid w:val="002745A9"/>
    <w:rsid w:val="003E7659"/>
    <w:rsid w:val="00430605"/>
    <w:rsid w:val="004E0BBD"/>
    <w:rsid w:val="005A1C0F"/>
    <w:rsid w:val="005C7EB6"/>
    <w:rsid w:val="0062242C"/>
    <w:rsid w:val="00690E33"/>
    <w:rsid w:val="006C7440"/>
    <w:rsid w:val="006E2C1D"/>
    <w:rsid w:val="0070151E"/>
    <w:rsid w:val="007B6C5B"/>
    <w:rsid w:val="007E0799"/>
    <w:rsid w:val="007E30CC"/>
    <w:rsid w:val="007E5862"/>
    <w:rsid w:val="007F3216"/>
    <w:rsid w:val="0084653B"/>
    <w:rsid w:val="00857FAB"/>
    <w:rsid w:val="008F1EA4"/>
    <w:rsid w:val="00903B1C"/>
    <w:rsid w:val="0096117A"/>
    <w:rsid w:val="0096752F"/>
    <w:rsid w:val="00967B51"/>
    <w:rsid w:val="009D7121"/>
    <w:rsid w:val="00A206B6"/>
    <w:rsid w:val="00AA29A3"/>
    <w:rsid w:val="00AA6D4A"/>
    <w:rsid w:val="00AC3E40"/>
    <w:rsid w:val="00B507B3"/>
    <w:rsid w:val="00BB07B8"/>
    <w:rsid w:val="00D86613"/>
    <w:rsid w:val="00E02355"/>
    <w:rsid w:val="00E204D1"/>
    <w:rsid w:val="00EF3008"/>
    <w:rsid w:val="00EF42FF"/>
    <w:rsid w:val="00F13222"/>
    <w:rsid w:val="00F270CB"/>
    <w:rsid w:val="00F6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5518"/>
  <w15:chartTrackingRefBased/>
  <w15:docId w15:val="{FD99879E-9582-4AF1-A267-F0041A7B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o-FO"/>
    </w:rPr>
  </w:style>
  <w:style w:type="paragraph" w:styleId="Heading1">
    <w:name w:val="heading 1"/>
    <w:basedOn w:val="Normal"/>
    <w:next w:val="Normal"/>
    <w:link w:val="Heading1Char"/>
    <w:uiPriority w:val="9"/>
    <w:qFormat/>
    <w:rsid w:val="000D4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4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60"/>
    <w:rPr>
      <w:rFonts w:asciiTheme="majorHAnsi" w:eastAsiaTheme="majorEastAsia" w:hAnsiTheme="majorHAnsi" w:cstheme="majorBidi"/>
      <w:color w:val="2F5496" w:themeColor="accent1" w:themeShade="BF"/>
      <w:sz w:val="40"/>
      <w:szCs w:val="40"/>
      <w:lang w:val="fo-FO"/>
    </w:rPr>
  </w:style>
  <w:style w:type="character" w:customStyle="1" w:styleId="Heading2Char">
    <w:name w:val="Heading 2 Char"/>
    <w:basedOn w:val="DefaultParagraphFont"/>
    <w:link w:val="Heading2"/>
    <w:uiPriority w:val="9"/>
    <w:rsid w:val="000D4860"/>
    <w:rPr>
      <w:rFonts w:asciiTheme="majorHAnsi" w:eastAsiaTheme="majorEastAsia" w:hAnsiTheme="majorHAnsi" w:cstheme="majorBidi"/>
      <w:color w:val="2F5496" w:themeColor="accent1" w:themeShade="BF"/>
      <w:sz w:val="32"/>
      <w:szCs w:val="32"/>
      <w:lang w:val="fo-FO"/>
    </w:rPr>
  </w:style>
  <w:style w:type="character" w:customStyle="1" w:styleId="Heading3Char">
    <w:name w:val="Heading 3 Char"/>
    <w:basedOn w:val="DefaultParagraphFont"/>
    <w:link w:val="Heading3"/>
    <w:uiPriority w:val="9"/>
    <w:semiHidden/>
    <w:rsid w:val="000D4860"/>
    <w:rPr>
      <w:rFonts w:eastAsiaTheme="majorEastAsia" w:cstheme="majorBidi"/>
      <w:color w:val="2F5496" w:themeColor="accent1" w:themeShade="BF"/>
      <w:sz w:val="28"/>
      <w:szCs w:val="28"/>
      <w:lang w:val="fo-FO"/>
    </w:rPr>
  </w:style>
  <w:style w:type="character" w:customStyle="1" w:styleId="Heading4Char">
    <w:name w:val="Heading 4 Char"/>
    <w:basedOn w:val="DefaultParagraphFont"/>
    <w:link w:val="Heading4"/>
    <w:uiPriority w:val="9"/>
    <w:semiHidden/>
    <w:rsid w:val="000D4860"/>
    <w:rPr>
      <w:rFonts w:eastAsiaTheme="majorEastAsia" w:cstheme="majorBidi"/>
      <w:i/>
      <w:iCs/>
      <w:color w:val="2F5496" w:themeColor="accent1" w:themeShade="BF"/>
      <w:lang w:val="fo-FO"/>
    </w:rPr>
  </w:style>
  <w:style w:type="character" w:customStyle="1" w:styleId="Heading5Char">
    <w:name w:val="Heading 5 Char"/>
    <w:basedOn w:val="DefaultParagraphFont"/>
    <w:link w:val="Heading5"/>
    <w:uiPriority w:val="9"/>
    <w:semiHidden/>
    <w:rsid w:val="000D4860"/>
    <w:rPr>
      <w:rFonts w:eastAsiaTheme="majorEastAsia" w:cstheme="majorBidi"/>
      <w:color w:val="2F5496" w:themeColor="accent1" w:themeShade="BF"/>
      <w:lang w:val="fo-FO"/>
    </w:rPr>
  </w:style>
  <w:style w:type="character" w:customStyle="1" w:styleId="Heading6Char">
    <w:name w:val="Heading 6 Char"/>
    <w:basedOn w:val="DefaultParagraphFont"/>
    <w:link w:val="Heading6"/>
    <w:uiPriority w:val="9"/>
    <w:semiHidden/>
    <w:rsid w:val="000D4860"/>
    <w:rPr>
      <w:rFonts w:eastAsiaTheme="majorEastAsia" w:cstheme="majorBidi"/>
      <w:i/>
      <w:iCs/>
      <w:color w:val="595959" w:themeColor="text1" w:themeTint="A6"/>
      <w:lang w:val="fo-FO"/>
    </w:rPr>
  </w:style>
  <w:style w:type="character" w:customStyle="1" w:styleId="Heading7Char">
    <w:name w:val="Heading 7 Char"/>
    <w:basedOn w:val="DefaultParagraphFont"/>
    <w:link w:val="Heading7"/>
    <w:uiPriority w:val="9"/>
    <w:semiHidden/>
    <w:rsid w:val="000D4860"/>
    <w:rPr>
      <w:rFonts w:eastAsiaTheme="majorEastAsia" w:cstheme="majorBidi"/>
      <w:color w:val="595959" w:themeColor="text1" w:themeTint="A6"/>
      <w:lang w:val="fo-FO"/>
    </w:rPr>
  </w:style>
  <w:style w:type="character" w:customStyle="1" w:styleId="Heading8Char">
    <w:name w:val="Heading 8 Char"/>
    <w:basedOn w:val="DefaultParagraphFont"/>
    <w:link w:val="Heading8"/>
    <w:uiPriority w:val="9"/>
    <w:semiHidden/>
    <w:rsid w:val="000D4860"/>
    <w:rPr>
      <w:rFonts w:eastAsiaTheme="majorEastAsia" w:cstheme="majorBidi"/>
      <w:i/>
      <w:iCs/>
      <w:color w:val="272727" w:themeColor="text1" w:themeTint="D8"/>
      <w:lang w:val="fo-FO"/>
    </w:rPr>
  </w:style>
  <w:style w:type="character" w:customStyle="1" w:styleId="Heading9Char">
    <w:name w:val="Heading 9 Char"/>
    <w:basedOn w:val="DefaultParagraphFont"/>
    <w:link w:val="Heading9"/>
    <w:uiPriority w:val="9"/>
    <w:semiHidden/>
    <w:rsid w:val="000D4860"/>
    <w:rPr>
      <w:rFonts w:eastAsiaTheme="majorEastAsia" w:cstheme="majorBidi"/>
      <w:color w:val="272727" w:themeColor="text1" w:themeTint="D8"/>
      <w:lang w:val="fo-FO"/>
    </w:rPr>
  </w:style>
  <w:style w:type="paragraph" w:styleId="Title">
    <w:name w:val="Title"/>
    <w:basedOn w:val="Normal"/>
    <w:next w:val="Normal"/>
    <w:link w:val="TitleChar"/>
    <w:uiPriority w:val="10"/>
    <w:qFormat/>
    <w:rsid w:val="000D4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60"/>
    <w:rPr>
      <w:rFonts w:asciiTheme="majorHAnsi" w:eastAsiaTheme="majorEastAsia" w:hAnsiTheme="majorHAnsi" w:cstheme="majorBidi"/>
      <w:spacing w:val="-10"/>
      <w:kern w:val="28"/>
      <w:sz w:val="56"/>
      <w:szCs w:val="56"/>
      <w:lang w:val="fo-FO"/>
    </w:rPr>
  </w:style>
  <w:style w:type="paragraph" w:styleId="Subtitle">
    <w:name w:val="Subtitle"/>
    <w:basedOn w:val="Normal"/>
    <w:next w:val="Normal"/>
    <w:link w:val="SubtitleChar"/>
    <w:uiPriority w:val="11"/>
    <w:qFormat/>
    <w:rsid w:val="000D4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860"/>
    <w:rPr>
      <w:rFonts w:eastAsiaTheme="majorEastAsia" w:cstheme="majorBidi"/>
      <w:color w:val="595959" w:themeColor="text1" w:themeTint="A6"/>
      <w:spacing w:val="15"/>
      <w:sz w:val="28"/>
      <w:szCs w:val="28"/>
      <w:lang w:val="fo-FO"/>
    </w:rPr>
  </w:style>
  <w:style w:type="paragraph" w:styleId="Quote">
    <w:name w:val="Quote"/>
    <w:basedOn w:val="Normal"/>
    <w:next w:val="Normal"/>
    <w:link w:val="QuoteChar"/>
    <w:uiPriority w:val="29"/>
    <w:qFormat/>
    <w:rsid w:val="000D4860"/>
    <w:pPr>
      <w:spacing w:before="160"/>
      <w:jc w:val="center"/>
    </w:pPr>
    <w:rPr>
      <w:i/>
      <w:iCs/>
      <w:color w:val="404040" w:themeColor="text1" w:themeTint="BF"/>
    </w:rPr>
  </w:style>
  <w:style w:type="character" w:customStyle="1" w:styleId="QuoteChar">
    <w:name w:val="Quote Char"/>
    <w:basedOn w:val="DefaultParagraphFont"/>
    <w:link w:val="Quote"/>
    <w:uiPriority w:val="29"/>
    <w:rsid w:val="000D4860"/>
    <w:rPr>
      <w:i/>
      <w:iCs/>
      <w:color w:val="404040" w:themeColor="text1" w:themeTint="BF"/>
      <w:lang w:val="fo-FO"/>
    </w:rPr>
  </w:style>
  <w:style w:type="paragraph" w:styleId="ListParagraph">
    <w:name w:val="List Paragraph"/>
    <w:basedOn w:val="Normal"/>
    <w:uiPriority w:val="34"/>
    <w:qFormat/>
    <w:rsid w:val="000D4860"/>
    <w:pPr>
      <w:ind w:left="720"/>
      <w:contextualSpacing/>
    </w:pPr>
  </w:style>
  <w:style w:type="character" w:styleId="IntenseEmphasis">
    <w:name w:val="Intense Emphasis"/>
    <w:basedOn w:val="DefaultParagraphFont"/>
    <w:uiPriority w:val="21"/>
    <w:qFormat/>
    <w:rsid w:val="000D4860"/>
    <w:rPr>
      <w:i/>
      <w:iCs/>
      <w:color w:val="2F5496" w:themeColor="accent1" w:themeShade="BF"/>
    </w:rPr>
  </w:style>
  <w:style w:type="paragraph" w:styleId="IntenseQuote">
    <w:name w:val="Intense Quote"/>
    <w:basedOn w:val="Normal"/>
    <w:next w:val="Normal"/>
    <w:link w:val="IntenseQuoteChar"/>
    <w:uiPriority w:val="30"/>
    <w:qFormat/>
    <w:rsid w:val="000D4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860"/>
    <w:rPr>
      <w:i/>
      <w:iCs/>
      <w:color w:val="2F5496" w:themeColor="accent1" w:themeShade="BF"/>
      <w:lang w:val="fo-FO"/>
    </w:rPr>
  </w:style>
  <w:style w:type="character" w:styleId="IntenseReference">
    <w:name w:val="Intense Reference"/>
    <w:basedOn w:val="DefaultParagraphFont"/>
    <w:uiPriority w:val="32"/>
    <w:qFormat/>
    <w:rsid w:val="000D4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jacobsen</dc:creator>
  <cp:keywords/>
  <dc:description/>
  <cp:lastModifiedBy>eivind jacobsen</cp:lastModifiedBy>
  <cp:revision>4</cp:revision>
  <dcterms:created xsi:type="dcterms:W3CDTF">2024-08-11T13:39:00Z</dcterms:created>
  <dcterms:modified xsi:type="dcterms:W3CDTF">2024-08-11T23:29:00Z</dcterms:modified>
</cp:coreProperties>
</file>