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6D4D0" w14:textId="6E677CEE" w:rsidR="00C5430E" w:rsidRDefault="00C069C4" w:rsidP="007E5988">
      <w:pPr>
        <w:shd w:val="clear" w:color="auto" w:fill="FAFAFA"/>
        <w:spacing w:line="300" w:lineRule="atLeast"/>
        <w:jc w:val="center"/>
        <w:outlineLvl w:val="1"/>
        <w:rPr>
          <w:rFonts w:eastAsia="Times New Roman" w:cstheme="minorHAnsi"/>
          <w:b/>
          <w:color w:val="000000"/>
          <w:kern w:val="0"/>
          <w:sz w:val="24"/>
          <w:szCs w:val="24"/>
          <w:lang w:val="fo-FO" w:eastAsia="da-DK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24"/>
          <w:szCs w:val="24"/>
          <w:lang w:val="fo-FO" w:eastAsia="da-DK"/>
          <w14:ligatures w14:val="none"/>
        </w:rPr>
        <w:t>30 ár við CI- Cochlear Implant í Danmar og Føroyum gevur nýggjar møguleikar fyri fólk við niðursettari hoyrn</w:t>
      </w:r>
      <w:r w:rsidR="00C5430E">
        <w:rPr>
          <w:rFonts w:eastAsia="Times New Roman" w:cstheme="minorHAnsi"/>
          <w:b/>
          <w:color w:val="000000"/>
          <w:kern w:val="0"/>
          <w:sz w:val="24"/>
          <w:szCs w:val="24"/>
          <w:lang w:val="fo-FO" w:eastAsia="da-DK"/>
          <w14:ligatures w14:val="none"/>
        </w:rPr>
        <w:t>.</w:t>
      </w:r>
    </w:p>
    <w:p w14:paraId="2F772AE3" w14:textId="4A2582C4" w:rsidR="003E3AC8" w:rsidRDefault="00C5430E" w:rsidP="00C5430E">
      <w:pPr>
        <w:shd w:val="clear" w:color="auto" w:fill="FAFAFA"/>
        <w:spacing w:line="300" w:lineRule="atLeast"/>
        <w:outlineLvl w:val="1"/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</w:pPr>
      <w:r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 xml:space="preserve">Lone Percy Smith, Adjungeraður professari, PhD, MA Audiologopæd frá </w:t>
      </w:r>
      <w:r w:rsidR="009B01F5"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>Center for Hørelse</w:t>
      </w:r>
      <w:r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 xml:space="preserve"> á Ríkissjúkrahúsinum og Bispebjerg hospital, hevði eina framløgu </w:t>
      </w:r>
      <w:r w:rsidR="003E3AC8"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>í</w:t>
      </w:r>
      <w:r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 xml:space="preserve"> Smæruni seinnapartin í dag.</w:t>
      </w:r>
    </w:p>
    <w:p w14:paraId="255EACDD" w14:textId="77777777" w:rsidR="00870E73" w:rsidRDefault="003E3AC8" w:rsidP="00870E73">
      <w:pPr>
        <w:shd w:val="clear" w:color="auto" w:fill="FAFAFA"/>
        <w:spacing w:line="300" w:lineRule="atLeast"/>
        <w:outlineLvl w:val="1"/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</w:pPr>
      <w:r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>Hennara boðskapur er, at f</w:t>
      </w:r>
      <w:r w:rsidR="00C5430E"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>yri børnini er tað umráðandi, at tey læra hjartamálið hjá foreldrunum, soleiðis at tey kunnu hoyra og tosa við foreldrini.</w:t>
      </w:r>
      <w:r w:rsidR="009B01F5"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 xml:space="preserve"> Fáa hoyri- og taluvenjing.</w:t>
      </w:r>
    </w:p>
    <w:p w14:paraId="229D5F9C" w14:textId="3C1A73AD" w:rsidR="00870E73" w:rsidRDefault="00870E73" w:rsidP="00870E73">
      <w:pPr>
        <w:shd w:val="clear" w:color="auto" w:fill="FAFAFA"/>
        <w:spacing w:line="300" w:lineRule="atLeast"/>
        <w:outlineLvl w:val="1"/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</w:pPr>
      <w:r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>95 % av foreldrunum hjá børnum, ið hava niðursetta hoyrn eru normalt hoyrandi.</w:t>
      </w:r>
    </w:p>
    <w:p w14:paraId="797E23F2" w14:textId="116CFDBB" w:rsidR="00282C1F" w:rsidRPr="00C069C4" w:rsidRDefault="00C069C4" w:rsidP="00282C1F">
      <w:pPr>
        <w:shd w:val="clear" w:color="auto" w:fill="FAFAFA"/>
        <w:spacing w:line="300" w:lineRule="atLeast"/>
        <w:outlineLvl w:val="1"/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</w:pPr>
      <w:r w:rsidRPr="00C069C4"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 xml:space="preserve">Audiologopædisk </w:t>
      </w:r>
      <w:r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 xml:space="preserve">gransking </w:t>
      </w:r>
      <w:r w:rsidR="00282C1F"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 xml:space="preserve">er gjørd við </w:t>
      </w:r>
      <w:r w:rsidRPr="00C069C4"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>fokus</w:t>
      </w:r>
      <w:r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 xml:space="preserve"> á vinningin av hoyr</w:t>
      </w:r>
      <w:r w:rsidR="00282C1F"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>narstøði, talumál</w:t>
      </w:r>
      <w:r w:rsidR="00870E73"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>i</w:t>
      </w:r>
      <w:r w:rsidR="00282C1F"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 xml:space="preserve"> og trivna fyri børn við hoyrimissi.</w:t>
      </w:r>
      <w:r w:rsidR="00282C1F" w:rsidRPr="00282C1F"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 xml:space="preserve"> L</w:t>
      </w:r>
      <w:r w:rsidR="00282C1F"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>í</w:t>
      </w:r>
      <w:r w:rsidR="00282C1F" w:rsidRPr="00282C1F"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>vsl</w:t>
      </w:r>
      <w:r w:rsidR="009127FA"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>o</w:t>
      </w:r>
      <w:r w:rsidR="00282C1F" w:rsidRPr="00282C1F"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>ng</w:t>
      </w:r>
      <w:r w:rsidR="00282C1F"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 xml:space="preserve"> venjing av </w:t>
      </w:r>
      <w:proofErr w:type="spellStart"/>
      <w:r w:rsidR="00282C1F">
        <w:rPr>
          <w:rFonts w:ascii="Source Sans Pro" w:hAnsi="Source Sans Pro"/>
          <w:spacing w:val="2"/>
          <w:shd w:val="clear" w:color="auto" w:fill="FFFFFF"/>
        </w:rPr>
        <w:t>hoyrnarsansinum</w:t>
      </w:r>
      <w:proofErr w:type="spellEnd"/>
      <w:r w:rsidR="00282C1F" w:rsidRPr="00282C1F"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 xml:space="preserve"> er a</w:t>
      </w:r>
      <w:r w:rsidR="00282C1F"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>vgerandi fyri, hvør úrtøkan verður.</w:t>
      </w:r>
    </w:p>
    <w:p w14:paraId="367BCDEA" w14:textId="77777777" w:rsidR="009127FA" w:rsidRPr="009127FA" w:rsidRDefault="00C5430E" w:rsidP="009127FA">
      <w:pPr>
        <w:pStyle w:val="NormalWeb"/>
        <w:shd w:val="clear" w:color="auto" w:fill="FAFAFA"/>
        <w:spacing w:before="0" w:beforeAutospacing="0" w:after="225" w:afterAutospacing="0"/>
        <w:rPr>
          <w:rFonts w:asciiTheme="minorHAnsi" w:hAnsiTheme="minorHAnsi" w:cstheme="minorHAnsi"/>
        </w:rPr>
      </w:pPr>
      <w:r>
        <w:rPr>
          <w:rFonts w:cstheme="minorHAnsi"/>
          <w:bCs/>
          <w:color w:val="000000"/>
          <w:lang w:val="fo-FO"/>
        </w:rPr>
        <w:t>Í Føroyum byrj</w:t>
      </w:r>
      <w:r w:rsidR="0088124B">
        <w:rPr>
          <w:rFonts w:cstheme="minorHAnsi"/>
          <w:bCs/>
          <w:color w:val="000000"/>
          <w:lang w:val="fo-FO"/>
        </w:rPr>
        <w:t>a</w:t>
      </w:r>
      <w:r>
        <w:rPr>
          <w:rFonts w:cstheme="minorHAnsi"/>
          <w:bCs/>
          <w:color w:val="000000"/>
          <w:lang w:val="fo-FO"/>
        </w:rPr>
        <w:t>ði mann við</w:t>
      </w:r>
      <w:r w:rsidR="0088124B">
        <w:rPr>
          <w:rFonts w:cstheme="minorHAnsi"/>
          <w:bCs/>
          <w:color w:val="000000"/>
          <w:lang w:val="fo-FO"/>
        </w:rPr>
        <w:t xml:space="preserve"> neonatal hoyriscreening av nýføddum 1. februar 2013</w:t>
      </w:r>
      <w:r w:rsidR="004851FE">
        <w:rPr>
          <w:rFonts w:cstheme="minorHAnsi"/>
          <w:bCs/>
          <w:color w:val="000000"/>
          <w:lang w:val="fo-FO"/>
        </w:rPr>
        <w:t xml:space="preserve"> á Landssjúkrahúsinum</w:t>
      </w:r>
      <w:r w:rsidR="0088124B">
        <w:rPr>
          <w:rFonts w:cstheme="minorHAnsi"/>
          <w:bCs/>
          <w:color w:val="000000"/>
          <w:lang w:val="fo-FO"/>
        </w:rPr>
        <w:t xml:space="preserve">. </w:t>
      </w:r>
      <w:proofErr w:type="spellStart"/>
      <w:r w:rsidR="009127FA" w:rsidRPr="009127FA">
        <w:rPr>
          <w:rFonts w:asciiTheme="minorHAnsi" w:hAnsiTheme="minorHAnsi" w:cstheme="minorHAnsi"/>
        </w:rPr>
        <w:t>Skipanin</w:t>
      </w:r>
      <w:proofErr w:type="spellEnd"/>
      <w:r w:rsidR="009127FA" w:rsidRPr="009127FA">
        <w:rPr>
          <w:rFonts w:asciiTheme="minorHAnsi" w:hAnsiTheme="minorHAnsi" w:cstheme="minorHAnsi"/>
        </w:rPr>
        <w:t xml:space="preserve"> </w:t>
      </w:r>
      <w:proofErr w:type="spellStart"/>
      <w:r w:rsidR="009127FA" w:rsidRPr="009127FA">
        <w:rPr>
          <w:rFonts w:asciiTheme="minorHAnsi" w:hAnsiTheme="minorHAnsi" w:cstheme="minorHAnsi"/>
        </w:rPr>
        <w:t>fevnir</w:t>
      </w:r>
      <w:proofErr w:type="spellEnd"/>
      <w:r w:rsidR="009127FA" w:rsidRPr="009127FA">
        <w:rPr>
          <w:rFonts w:asciiTheme="minorHAnsi" w:hAnsiTheme="minorHAnsi" w:cstheme="minorHAnsi"/>
        </w:rPr>
        <w:t xml:space="preserve"> </w:t>
      </w:r>
      <w:proofErr w:type="spellStart"/>
      <w:r w:rsidR="009127FA" w:rsidRPr="009127FA">
        <w:rPr>
          <w:rFonts w:asciiTheme="minorHAnsi" w:hAnsiTheme="minorHAnsi" w:cstheme="minorHAnsi"/>
        </w:rPr>
        <w:t>um</w:t>
      </w:r>
      <w:proofErr w:type="spellEnd"/>
      <w:r w:rsidR="009127FA" w:rsidRPr="009127FA">
        <w:rPr>
          <w:rFonts w:asciiTheme="minorHAnsi" w:hAnsiTheme="minorHAnsi" w:cstheme="minorHAnsi"/>
        </w:rPr>
        <w:t xml:space="preserve"> børn </w:t>
      </w:r>
      <w:proofErr w:type="spellStart"/>
      <w:r w:rsidR="009127FA" w:rsidRPr="009127FA">
        <w:rPr>
          <w:rFonts w:asciiTheme="minorHAnsi" w:hAnsiTheme="minorHAnsi" w:cstheme="minorHAnsi"/>
        </w:rPr>
        <w:t>fødd</w:t>
      </w:r>
      <w:proofErr w:type="spellEnd"/>
      <w:r w:rsidR="009127FA" w:rsidRPr="009127FA">
        <w:rPr>
          <w:rFonts w:asciiTheme="minorHAnsi" w:hAnsiTheme="minorHAnsi" w:cstheme="minorHAnsi"/>
        </w:rPr>
        <w:t xml:space="preserve"> </w:t>
      </w:r>
      <w:proofErr w:type="spellStart"/>
      <w:r w:rsidR="009127FA" w:rsidRPr="009127FA">
        <w:rPr>
          <w:rFonts w:asciiTheme="minorHAnsi" w:hAnsiTheme="minorHAnsi" w:cstheme="minorHAnsi"/>
        </w:rPr>
        <w:t>eftir</w:t>
      </w:r>
      <w:proofErr w:type="spellEnd"/>
      <w:r w:rsidR="009127FA" w:rsidRPr="009127FA">
        <w:rPr>
          <w:rFonts w:asciiTheme="minorHAnsi" w:hAnsiTheme="minorHAnsi" w:cstheme="minorHAnsi"/>
        </w:rPr>
        <w:t xml:space="preserve"> 1. februar 2013.</w:t>
      </w:r>
    </w:p>
    <w:p w14:paraId="4641CBE0" w14:textId="77777777" w:rsidR="009127FA" w:rsidRPr="009127FA" w:rsidRDefault="009127FA" w:rsidP="009127FA">
      <w:pPr>
        <w:pStyle w:val="NormalWeb"/>
        <w:shd w:val="clear" w:color="auto" w:fill="FAFAFA"/>
        <w:spacing w:before="0" w:beforeAutospacing="0" w:after="225" w:afterAutospacing="0"/>
        <w:rPr>
          <w:rFonts w:asciiTheme="minorHAnsi" w:hAnsiTheme="minorHAnsi" w:cstheme="minorHAnsi"/>
        </w:rPr>
      </w:pPr>
      <w:proofErr w:type="spellStart"/>
      <w:r w:rsidRPr="009127FA">
        <w:rPr>
          <w:rFonts w:asciiTheme="minorHAnsi" w:hAnsiTheme="minorHAnsi" w:cstheme="minorHAnsi"/>
        </w:rPr>
        <w:t>Tilboðið</w:t>
      </w:r>
      <w:proofErr w:type="spellEnd"/>
      <w:r w:rsidRPr="009127FA">
        <w:rPr>
          <w:rFonts w:asciiTheme="minorHAnsi" w:hAnsiTheme="minorHAnsi" w:cstheme="minorHAnsi"/>
        </w:rPr>
        <w:t xml:space="preserve"> er </w:t>
      </w:r>
      <w:proofErr w:type="spellStart"/>
      <w:r w:rsidRPr="009127FA">
        <w:rPr>
          <w:rFonts w:asciiTheme="minorHAnsi" w:hAnsiTheme="minorHAnsi" w:cstheme="minorHAnsi"/>
        </w:rPr>
        <w:t>skipað</w:t>
      </w:r>
      <w:proofErr w:type="spellEnd"/>
      <w:r w:rsidRPr="009127FA">
        <w:rPr>
          <w:rFonts w:asciiTheme="minorHAnsi" w:hAnsiTheme="minorHAnsi" w:cstheme="minorHAnsi"/>
        </w:rPr>
        <w:t xml:space="preserve"> á </w:t>
      </w:r>
      <w:proofErr w:type="spellStart"/>
      <w:r w:rsidRPr="009127FA">
        <w:rPr>
          <w:rFonts w:asciiTheme="minorHAnsi" w:hAnsiTheme="minorHAnsi" w:cstheme="minorHAnsi"/>
        </w:rPr>
        <w:t>Oyra</w:t>
      </w:r>
      <w:proofErr w:type="spellEnd"/>
      <w:r w:rsidRPr="009127FA">
        <w:rPr>
          <w:rFonts w:asciiTheme="minorHAnsi" w:hAnsiTheme="minorHAnsi" w:cstheme="minorHAnsi"/>
        </w:rPr>
        <w:t>-nøs-</w:t>
      </w:r>
      <w:proofErr w:type="spellStart"/>
      <w:r w:rsidRPr="009127FA">
        <w:rPr>
          <w:rFonts w:asciiTheme="minorHAnsi" w:hAnsiTheme="minorHAnsi" w:cstheme="minorHAnsi"/>
        </w:rPr>
        <w:t>hálsdeildini</w:t>
      </w:r>
      <w:proofErr w:type="spellEnd"/>
      <w:r w:rsidRPr="009127FA">
        <w:rPr>
          <w:rFonts w:asciiTheme="minorHAnsi" w:hAnsiTheme="minorHAnsi" w:cstheme="minorHAnsi"/>
        </w:rPr>
        <w:t xml:space="preserve">/ </w:t>
      </w:r>
      <w:proofErr w:type="spellStart"/>
      <w:r w:rsidRPr="009127FA">
        <w:rPr>
          <w:rFonts w:asciiTheme="minorHAnsi" w:hAnsiTheme="minorHAnsi" w:cstheme="minorHAnsi"/>
        </w:rPr>
        <w:t>Hoyriklinikkini</w:t>
      </w:r>
      <w:proofErr w:type="spellEnd"/>
      <w:r w:rsidRPr="009127FA">
        <w:rPr>
          <w:rFonts w:asciiTheme="minorHAnsi" w:hAnsiTheme="minorHAnsi" w:cstheme="minorHAnsi"/>
        </w:rPr>
        <w:t xml:space="preserve">. </w:t>
      </w:r>
      <w:proofErr w:type="spellStart"/>
      <w:r w:rsidRPr="009127FA">
        <w:rPr>
          <w:rFonts w:asciiTheme="minorHAnsi" w:hAnsiTheme="minorHAnsi" w:cstheme="minorHAnsi"/>
        </w:rPr>
        <w:t>Ábyrgdarhavandi</w:t>
      </w:r>
      <w:proofErr w:type="spellEnd"/>
      <w:r w:rsidRPr="009127FA">
        <w:rPr>
          <w:rFonts w:asciiTheme="minorHAnsi" w:hAnsiTheme="minorHAnsi" w:cstheme="minorHAnsi"/>
        </w:rPr>
        <w:t xml:space="preserve"> er Bjarki Ellefsen, </w:t>
      </w:r>
      <w:proofErr w:type="spellStart"/>
      <w:r w:rsidRPr="009127FA">
        <w:rPr>
          <w:rFonts w:asciiTheme="minorHAnsi" w:hAnsiTheme="minorHAnsi" w:cstheme="minorHAnsi"/>
        </w:rPr>
        <w:t>yvirlækni</w:t>
      </w:r>
      <w:proofErr w:type="spellEnd"/>
      <w:r w:rsidRPr="009127FA">
        <w:rPr>
          <w:rFonts w:asciiTheme="minorHAnsi" w:hAnsiTheme="minorHAnsi" w:cstheme="minorHAnsi"/>
        </w:rPr>
        <w:t>.</w:t>
      </w:r>
    </w:p>
    <w:p w14:paraId="787DA907" w14:textId="4697486C" w:rsidR="00C5430E" w:rsidRDefault="0088124B" w:rsidP="00C5430E">
      <w:pPr>
        <w:shd w:val="clear" w:color="auto" w:fill="FAFAFA"/>
        <w:spacing w:line="300" w:lineRule="atLeast"/>
        <w:outlineLvl w:val="1"/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</w:pPr>
      <w:r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>Endamálið við hesum er, at børn, sum verða fødd deyv ella tunghoyrd, so skjótt sum gjørligt verða funnin, soleiðis at neyðug viðgerð kann verða givin.</w:t>
      </w:r>
      <w:r w:rsidR="00C5430E"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 xml:space="preserve"> </w:t>
      </w:r>
    </w:p>
    <w:p w14:paraId="5F7F6CD0" w14:textId="5EFC7D0E" w:rsidR="0088124B" w:rsidRDefault="0088124B" w:rsidP="00C5430E">
      <w:pPr>
        <w:shd w:val="clear" w:color="auto" w:fill="FAFAFA"/>
        <w:spacing w:line="300" w:lineRule="atLeast"/>
        <w:outlineLvl w:val="1"/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</w:pPr>
      <w:r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>Ein, ið er føddur deyvur, men fær CI, er hoyrandi og kann tað sama sum øll onnur hoyrandi</w:t>
      </w:r>
      <w:r w:rsidR="00FC31C3"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 xml:space="preserve"> við sínum CI</w:t>
      </w:r>
      <w:r>
        <w:rPr>
          <w:rFonts w:eastAsia="Times New Roman" w:cstheme="minorHAnsi"/>
          <w:bCs/>
          <w:color w:val="000000"/>
          <w:kern w:val="0"/>
          <w:sz w:val="24"/>
          <w:szCs w:val="24"/>
          <w:lang w:val="fo-FO" w:eastAsia="da-DK"/>
          <w14:ligatures w14:val="none"/>
        </w:rPr>
        <w:t>.</w:t>
      </w:r>
    </w:p>
    <w:p w14:paraId="111A0C4C" w14:textId="30B01525" w:rsidR="0088124B" w:rsidRDefault="0088124B" w:rsidP="007E5988">
      <w:pPr>
        <w:shd w:val="clear" w:color="auto" w:fill="FAFAFA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>Tá eitt barn fær CI fær familjan og tey, ið eru rundanum barni AVT undirvísing.</w:t>
      </w:r>
    </w:p>
    <w:p w14:paraId="2769BE4A" w14:textId="67ED2E67" w:rsidR="005F6993" w:rsidRPr="005F6993" w:rsidRDefault="007E5988" w:rsidP="007E5988">
      <w:pPr>
        <w:shd w:val="clear" w:color="auto" w:fill="FAFAFA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</w:pP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>AVT er ein stytting fyri Auditory Verbal Therapy (auditiv verbal terapi</w:t>
      </w:r>
      <w:r w:rsidR="007F15C8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 xml:space="preserve"> – </w:t>
      </w:r>
      <w:r w:rsidR="007F15C8"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hoyri- og taluviðgerð</w:t>
      </w:r>
      <w:r w:rsidR="007F15C8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>)</w:t>
      </w: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>.</w:t>
      </w:r>
    </w:p>
    <w:p w14:paraId="52305483" w14:textId="77777777" w:rsidR="00E02B78" w:rsidRDefault="004D0426" w:rsidP="007E5988">
      <w:pPr>
        <w:shd w:val="clear" w:color="auto" w:fill="FAFAFA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 xml:space="preserve">Tá børn fáa CI, er AVT </w:t>
      </w:r>
      <w:r w:rsidR="00E8466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>undirvísing avgerðandi fyri, at barnið fær eitt gott úrslit við CI.</w:t>
      </w:r>
    </w:p>
    <w:p w14:paraId="55ACFB37" w14:textId="6C28D81C" w:rsidR="007E5988" w:rsidRPr="00FC08C8" w:rsidRDefault="007E5988" w:rsidP="007E5988">
      <w:pPr>
        <w:shd w:val="clear" w:color="auto" w:fill="FAFAFA"/>
        <w:spacing w:line="240" w:lineRule="auto"/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</w:pP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>I einari AVT-undirvísingar</w:t>
      </w:r>
      <w:r w:rsidR="007F15C8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>til</w:t>
      </w: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 xml:space="preserve">gongd </w:t>
      </w:r>
      <w:r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stimbrast </w:t>
      </w:r>
      <w:r w:rsidR="005F6993"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hoyrnar</w:t>
      </w:r>
      <w:r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sansurin </w:t>
      </w:r>
      <w:r w:rsidR="007F15C8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>til tess</w:t>
      </w: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 xml:space="preserve"> at styrkja tey øki í heilanum hjá barninum, ið hoyra. Foreldur </w:t>
      </w:r>
      <w:r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luttaka í </w:t>
      </w:r>
      <w:r w:rsidR="005F6993"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allari</w:t>
      </w:r>
      <w:r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 AVT-undirvísing</w:t>
      </w:r>
      <w:r w:rsidR="005F6993"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 </w:t>
      </w:r>
      <w:r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og </w:t>
      </w:r>
      <w:r w:rsidR="007F15C8"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brúka </w:t>
      </w:r>
      <w:r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tað, ið tey læra</w:t>
      </w:r>
      <w:r w:rsidR="005F6993"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,</w:t>
      </w:r>
      <w:r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 </w:t>
      </w:r>
      <w:r w:rsidR="007F15C8"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í</w:t>
      </w:r>
      <w:r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 gerandis virksemi saman við barninum.</w:t>
      </w:r>
    </w:p>
    <w:p w14:paraId="682E60E4" w14:textId="6BEF865E" w:rsidR="007E5988" w:rsidRPr="005F6993" w:rsidRDefault="007E5988" w:rsidP="007E5988">
      <w:pPr>
        <w:shd w:val="clear" w:color="auto" w:fill="FAFAFA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</w:pP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>Málið er, at barnið  fær aldur</w:t>
      </w:r>
      <w:r w:rsidR="007F15C8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>s</w:t>
      </w: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>svarandi talumál, og at tann málsliga menningin eisini gevur barninum góða sosiala integratión.</w:t>
      </w:r>
    </w:p>
    <w:p w14:paraId="56480AF4" w14:textId="3D4B6E2E" w:rsidR="007E5988" w:rsidRPr="005F6993" w:rsidRDefault="007E5988" w:rsidP="007E5988">
      <w:pPr>
        <w:shd w:val="clear" w:color="auto" w:fill="FAFAFA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</w:pP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>Síðan januar 2023</w:t>
      </w:r>
      <w:r w:rsidR="005F6993"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 xml:space="preserve"> hevur man</w:t>
      </w: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 xml:space="preserve"> í Danmark, sum eitt av teimum fyrstu londunum í heiminum, </w:t>
      </w:r>
      <w:r w:rsidR="005F6993"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 xml:space="preserve">bjóðað </w:t>
      </w: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 xml:space="preserve">AVT tilboð til øll børn </w:t>
      </w:r>
      <w:r w:rsidR="00625072"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>(0</w:t>
      </w: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>-6 ár), ið hava niðursetta hoyrn</w:t>
      </w:r>
      <w:r w:rsidR="00EF06CF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>,</w:t>
      </w: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 xml:space="preserve"> og teirra foreldur, </w:t>
      </w:r>
      <w:r w:rsidR="005F6993"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 xml:space="preserve">og </w:t>
      </w: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 xml:space="preserve">somuleiðis </w:t>
      </w:r>
      <w:r w:rsidR="005F6993"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 xml:space="preserve">til </w:t>
      </w: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>størri børn, ið hava fingið CI (6-18 ár).</w:t>
      </w:r>
    </w:p>
    <w:p w14:paraId="24D923B6" w14:textId="5C1B0679" w:rsidR="007E5988" w:rsidRPr="005F6993" w:rsidRDefault="007E5988" w:rsidP="007E5988">
      <w:pPr>
        <w:shd w:val="clear" w:color="auto" w:fill="FAFAFA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</w:pP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 xml:space="preserve">AVT tilboðið er ein partur </w:t>
      </w:r>
      <w:r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av </w:t>
      </w:r>
      <w:r w:rsidR="00EF06CF"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allari</w:t>
      </w:r>
      <w:r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 audiologisku </w:t>
      </w: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>viðgerðini við útgreining og hóskandi hoyritøkni.</w:t>
      </w:r>
    </w:p>
    <w:p w14:paraId="393BB444" w14:textId="428AFC47" w:rsidR="007E5988" w:rsidRPr="00FC08C8" w:rsidRDefault="007E5988" w:rsidP="007E5988">
      <w:pPr>
        <w:shd w:val="clear" w:color="auto" w:fill="FAFAFA"/>
        <w:spacing w:line="240" w:lineRule="auto"/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</w:pP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 xml:space="preserve">AVT undirvísingin </w:t>
      </w:r>
      <w:r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er </w:t>
      </w:r>
      <w:r w:rsidR="007F15C8"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lagað</w:t>
      </w:r>
      <w:r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 t</w:t>
      </w:r>
      <w:r w:rsidR="005F6993"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il hvørt einstakt barn sær</w:t>
      </w:r>
      <w:r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. Fyri børn í aldrinum 0-6 ár er tíðar</w:t>
      </w:r>
      <w:r w:rsidR="007F15C8"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ásin</w:t>
      </w:r>
      <w:r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 3 ár, og fyri børn í aldrinum 6-18 ár 1 ár.</w:t>
      </w:r>
    </w:p>
    <w:p w14:paraId="427F628E" w14:textId="396729D2" w:rsidR="007E5988" w:rsidRPr="00D470E6" w:rsidRDefault="007E5988" w:rsidP="007E5988">
      <w:pPr>
        <w:shd w:val="clear" w:color="auto" w:fill="FAFAFA"/>
        <w:spacing w:line="240" w:lineRule="auto"/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</w:pPr>
      <w:r w:rsidRPr="00D470E6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Til AVT undirvísingina</w:t>
      </w:r>
      <w:r w:rsidR="00D470E6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,</w:t>
      </w:r>
      <w:r w:rsidRPr="00D470E6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 </w:t>
      </w:r>
      <w:r w:rsidR="000D71D4" w:rsidRPr="00D470E6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fáa </w:t>
      </w:r>
      <w:r w:rsidR="00870E73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mammur, pápar, ommur og abbar</w:t>
      </w:r>
      <w:r w:rsidR="00FF532F" w:rsidRPr="00D470E6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 </w:t>
      </w:r>
      <w:r w:rsidRPr="00D470E6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undirvísing í ávísum </w:t>
      </w:r>
      <w:r w:rsidR="007F15C8" w:rsidRPr="00D470E6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mannagongdum </w:t>
      </w:r>
      <w:r w:rsidRPr="00D470E6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og </w:t>
      </w:r>
      <w:r w:rsidR="007F15C8" w:rsidRPr="00D470E6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arbeiðshættum</w:t>
      </w:r>
      <w:r w:rsidRPr="00D470E6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, sum ger tey før fyri at brúka amboðini í gerandisdegnum. Harvið verður AVT ein lívsstílur </w:t>
      </w:r>
      <w:r w:rsidR="00EF06CF" w:rsidRPr="00D470E6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hjá</w:t>
      </w:r>
      <w:r w:rsidRPr="00D470E6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 famil</w:t>
      </w:r>
      <w:r w:rsidR="005F6993" w:rsidRPr="00D470E6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j</w:t>
      </w:r>
      <w:r w:rsidRPr="00D470E6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un</w:t>
      </w:r>
      <w:r w:rsidR="00EF06CF" w:rsidRPr="00D470E6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i</w:t>
      </w:r>
      <w:r w:rsidRPr="00D470E6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, har barnið verður møtt við auditivari stimbran í øllum umstøðum í gerandisdegnum.</w:t>
      </w:r>
    </w:p>
    <w:p w14:paraId="6531C881" w14:textId="4092BD34" w:rsidR="007E5988" w:rsidRPr="005F6993" w:rsidRDefault="007E5988" w:rsidP="007E5988">
      <w:pPr>
        <w:shd w:val="clear" w:color="auto" w:fill="FAFAFA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</w:pP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lastRenderedPageBreak/>
        <w:t>Í Danmark  e</w:t>
      </w:r>
      <w:r w:rsidR="005F6993"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>r</w:t>
      </w: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 xml:space="preserve"> gransk</w:t>
      </w:r>
      <w:r w:rsidR="005F6993"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>að</w:t>
      </w: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 xml:space="preserve"> </w:t>
      </w:r>
      <w:r w:rsidR="005F6993"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>í</w:t>
      </w: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 xml:space="preserve"> týdninginum av AVT í samband við børn við niðursettari hoyrn og børn við CI. Verkætlanin </w:t>
      </w:r>
      <w:r w:rsidR="005F6993"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>fór fram</w:t>
      </w: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 xml:space="preserve"> frá 2017 til 2021, og </w:t>
      </w:r>
      <w:r w:rsidR="004851FE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 xml:space="preserve">vóru føroysk børn við í kanningini, ið </w:t>
      </w: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 xml:space="preserve">vísti </w:t>
      </w:r>
      <w:r w:rsidR="004851FE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>sera</w:t>
      </w: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 xml:space="preserve"> góð úrslit.</w:t>
      </w:r>
    </w:p>
    <w:p w14:paraId="41E5DBDF" w14:textId="1EEB0B40" w:rsidR="007E5988" w:rsidRPr="005F6993" w:rsidRDefault="007E5988" w:rsidP="007E5988">
      <w:pPr>
        <w:shd w:val="clear" w:color="auto" w:fill="FAFAFA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</w:pPr>
      <w:r w:rsidRPr="00D470E6">
        <w:rPr>
          <w:rFonts w:eastAsia="Times New Roman" w:cstheme="minorHAnsi"/>
          <w:b/>
          <w:bCs/>
          <w:kern w:val="0"/>
          <w:sz w:val="24"/>
          <w:szCs w:val="24"/>
          <w:lang w:val="fo-FO" w:eastAsia="da-DK"/>
          <w14:ligatures w14:val="none"/>
        </w:rPr>
        <w:t>83% av børnunum høvdu aldurssvarandi mál eftir 3 ár við AVT.</w:t>
      </w:r>
      <w:r w:rsidRPr="00D470E6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 </w:t>
      </w: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>Hetta slóðar fyri, at AVT verður ein integreraður partur av audiologisku viðgerðini til øll smærri børn, ið hava niðursetta hoyrn.</w:t>
      </w:r>
    </w:p>
    <w:p w14:paraId="2A30E024" w14:textId="7CCFC8B1" w:rsidR="007E5988" w:rsidRDefault="007E5988" w:rsidP="007E5988">
      <w:pPr>
        <w:shd w:val="clear" w:color="auto" w:fill="FAFAFA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</w:pPr>
      <w:r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Í Føroyum </w:t>
      </w:r>
      <w:r w:rsidR="00005BC3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er tað </w:t>
      </w:r>
      <w:r w:rsidR="00D470E6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Hoyriklinikkin á Landssjúkrahúsinum</w:t>
      </w:r>
      <w:r w:rsidR="00005BC3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, ið stendur fyri</w:t>
      </w:r>
      <w:r w:rsidR="00D66BEE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 kunning og stuðul til børn og ung 0-18 ár</w:t>
      </w:r>
      <w:r w:rsidR="00D470E6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. Fyri fólk 18-67 ár, ið hava tørv á hoyrvenjing, kunnu hesi søkja deildina Samskiftismenning </w:t>
      </w:r>
      <w:r w:rsidR="00481C5D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í</w:t>
      </w:r>
      <w:r w:rsidR="00D470E6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 Almannaverkinum um hesa venjing</w:t>
      </w:r>
      <w:r w:rsidRPr="005F6993">
        <w:rPr>
          <w:rFonts w:eastAsia="Times New Roman" w:cstheme="minorHAnsi"/>
          <w:color w:val="000000"/>
          <w:kern w:val="0"/>
          <w:sz w:val="24"/>
          <w:szCs w:val="24"/>
          <w:lang w:val="fo-FO" w:eastAsia="da-DK"/>
          <w14:ligatures w14:val="none"/>
        </w:rPr>
        <w:t>.</w:t>
      </w:r>
    </w:p>
    <w:p w14:paraId="63047856" w14:textId="6052F280" w:rsidR="00010F3B" w:rsidRPr="00481C5D" w:rsidRDefault="009672E6" w:rsidP="007E5988">
      <w:pPr>
        <w:shd w:val="clear" w:color="auto" w:fill="FAFAFA"/>
        <w:spacing w:line="240" w:lineRule="auto"/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</w:pPr>
      <w:r w:rsidRPr="00481C5D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Í Føroyum eru 3</w:t>
      </w:r>
      <w:r w:rsidR="009B01F5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6</w:t>
      </w:r>
      <w:r w:rsidRPr="00481C5D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 fólk, ið hava fingið CI</w:t>
      </w:r>
      <w:r w:rsidR="000A13EB" w:rsidRPr="00481C5D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, og av hesum eru </w:t>
      </w:r>
      <w:r w:rsidR="00072009" w:rsidRPr="00481C5D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7</w:t>
      </w:r>
      <w:r w:rsidR="000A13EB" w:rsidRPr="00481C5D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 børn</w:t>
      </w:r>
      <w:r w:rsidR="00222147" w:rsidRPr="00481C5D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, har </w:t>
      </w:r>
      <w:r w:rsidR="005F6993" w:rsidRPr="00481C5D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av </w:t>
      </w:r>
      <w:r w:rsidR="00222147" w:rsidRPr="00481C5D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4 hava </w:t>
      </w:r>
      <w:r w:rsidR="00EF06CF" w:rsidRPr="00481C5D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S</w:t>
      </w:r>
      <w:r w:rsidR="00010F3B" w:rsidRPr="00481C5D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ucla (</w:t>
      </w:r>
      <w:r w:rsidR="005F6993" w:rsidRPr="00481C5D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F</w:t>
      </w:r>
      <w:r w:rsidR="00010F3B" w:rsidRPr="00481C5D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øroyasjúkuna).</w:t>
      </w:r>
    </w:p>
    <w:p w14:paraId="05B54266" w14:textId="15BFE62F" w:rsidR="00481C5D" w:rsidRDefault="00481C5D" w:rsidP="007E5988">
      <w:pPr>
        <w:shd w:val="clear" w:color="auto" w:fill="FAFAFA"/>
        <w:spacing w:line="240" w:lineRule="auto"/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Nú bæðu Hoyriklinikking á Landssjúkrahúsinum og Samskiftisdeildin í Almannaverkinum kunnu bjóða hoyrvenjing og AVT, eru bæði børn, ung og vaksin í góðum hondum.</w:t>
      </w:r>
    </w:p>
    <w:p w14:paraId="3D45C901" w14:textId="3CBB827C" w:rsidR="00481C5D" w:rsidRPr="00481C5D" w:rsidRDefault="00481C5D" w:rsidP="007E5988">
      <w:pPr>
        <w:shd w:val="clear" w:color="auto" w:fill="FAFAFA"/>
        <w:spacing w:line="240" w:lineRule="auto"/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Tað vit kunnu vísa á, er gransking á økinum, og vóna vit, at mann politiskt finnir loysnir, so hoyrivenjing fyri fólk við CI, ið eru yvir 67 ár, verður partur av tilboðnum hjá Almannaverkinum.</w:t>
      </w:r>
    </w:p>
    <w:p w14:paraId="0C986602" w14:textId="4A1CAC8C" w:rsidR="00072009" w:rsidRPr="00870E73" w:rsidRDefault="009B01F5" w:rsidP="007E5988">
      <w:pPr>
        <w:shd w:val="clear" w:color="auto" w:fill="FAFAFA"/>
        <w:spacing w:line="240" w:lineRule="auto"/>
        <w:rPr>
          <w:rFonts w:eastAsia="Times New Roman" w:cstheme="minorHAnsi"/>
          <w:i/>
          <w:iCs/>
          <w:kern w:val="0"/>
          <w:sz w:val="24"/>
          <w:szCs w:val="24"/>
          <w:lang w:val="fo-FO" w:eastAsia="da-DK"/>
          <w14:ligatures w14:val="none"/>
        </w:rPr>
      </w:pPr>
      <w:r w:rsidRPr="00870E73">
        <w:rPr>
          <w:rFonts w:eastAsia="Times New Roman" w:cstheme="minorHAnsi"/>
          <w:i/>
          <w:iCs/>
          <w:kern w:val="0"/>
          <w:sz w:val="24"/>
          <w:szCs w:val="24"/>
          <w:lang w:val="fo-FO" w:eastAsia="da-DK"/>
          <w14:ligatures w14:val="none"/>
        </w:rPr>
        <w:t>Børn, ið fáa CI, skulu ikki hava sertilfar í undirvísingini í skúlanum, tey skulu hava sama undirvísingartilfar sum allir aðrir næmingar.</w:t>
      </w:r>
    </w:p>
    <w:p w14:paraId="18242559" w14:textId="3423CE00" w:rsidR="009B01F5" w:rsidRDefault="009B01F5" w:rsidP="007E5988">
      <w:pPr>
        <w:shd w:val="clear" w:color="auto" w:fill="FAFAFA"/>
        <w:spacing w:line="240" w:lineRule="auto"/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Vit eru vitandi um, at tey fyrstu, ið fingu CI, og sum onga AVT undirvísing f</w:t>
      </w:r>
      <w:r w:rsidR="00FC31C3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ingu</w:t>
      </w:r>
      <w:r w:rsidR="00870E73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 frá byrjan av</w:t>
      </w:r>
      <w:r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, </w:t>
      </w:r>
      <w:r w:rsidR="003E3A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har kunnu tað vera børn, ið ikki hava fingið fullan ágóða av CI. Men tey seinastu 12-15 árini, er tøknin betra</w:t>
      </w:r>
      <w:r w:rsidR="00870E73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ð</w:t>
      </w:r>
      <w:r w:rsidR="003E3A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 munandi umframt at mann fær AVT undirvísing, ið ger tey før fyri, at koma á líka fót við øll onnur hoyrandi.</w:t>
      </w:r>
    </w:p>
    <w:p w14:paraId="5D935E46" w14:textId="30865E7C" w:rsidR="003E3AC8" w:rsidRDefault="003E3AC8" w:rsidP="007E5988">
      <w:pPr>
        <w:shd w:val="clear" w:color="auto" w:fill="FAFAFA"/>
        <w:spacing w:line="240" w:lineRule="auto"/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Sum Lone vísti á, so eydnaðist nógv ikki um tey fingu CI, tí tað gekk o</w:t>
      </w:r>
      <w:r w:rsidR="009127FA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v</w:t>
      </w:r>
      <w:r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 long tíð áðrenn tey fingu skurðviðgerðina, at hoyrisentrið ikki fungeraði serliga væl- hoyrinervin kálkar, tá hon ikki verður brúkt.</w:t>
      </w:r>
    </w:p>
    <w:p w14:paraId="6F699CF9" w14:textId="615EE8A0" w:rsidR="003E3AC8" w:rsidRDefault="003E3AC8" w:rsidP="007E5988">
      <w:pPr>
        <w:shd w:val="clear" w:color="auto" w:fill="FAFAFA"/>
        <w:spacing w:line="240" w:lineRule="auto"/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Tað var ómetaliga rørandi at síggja foreldur, vaksin</w:t>
      </w:r>
      <w:r w:rsidR="00FC31C3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, </w:t>
      </w:r>
      <w:r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børn</w:t>
      </w:r>
      <w:r w:rsidR="00FC31C3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 og avarðandi</w:t>
      </w:r>
      <w:r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 í Smæruni í kvøld. Eg tosaði við eina mammu, ið eigur eitt barn við Sucla (Føroyasjúkuni), hon fortaldi hvussu góða kontakt hon hevði við barnið og hvussu tey samskiftu, síðan barnið hevði fingið CI.</w:t>
      </w:r>
    </w:p>
    <w:p w14:paraId="0E14E8DC" w14:textId="535C769C" w:rsidR="00FC31C3" w:rsidRPr="00870E73" w:rsidRDefault="00FC31C3" w:rsidP="007E5988">
      <w:pPr>
        <w:shd w:val="clear" w:color="auto" w:fill="FAFAFA"/>
        <w:spacing w:line="240" w:lineRule="auto"/>
        <w:rPr>
          <w:rFonts w:eastAsia="Times New Roman" w:cstheme="minorHAnsi"/>
          <w:i/>
          <w:iCs/>
          <w:kern w:val="0"/>
          <w:sz w:val="24"/>
          <w:szCs w:val="24"/>
          <w:lang w:val="fo-FO" w:eastAsia="da-DK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Í einum skúlaverki, har tað ikki altíð er nógv yvirskot fíggjarliga, eru hesi børnini ikki ein byrða, men tey eru í flestu førum á líka fót við hinar næmingarnar, og sum áður nevnt, </w:t>
      </w:r>
      <w:r w:rsidRPr="00870E73">
        <w:rPr>
          <w:rFonts w:eastAsia="Times New Roman" w:cstheme="minorHAnsi"/>
          <w:i/>
          <w:iCs/>
          <w:kern w:val="0"/>
          <w:sz w:val="24"/>
          <w:szCs w:val="24"/>
          <w:lang w:val="fo-FO" w:eastAsia="da-DK"/>
          <w14:ligatures w14:val="none"/>
        </w:rPr>
        <w:t>skulu tey brúka sama undirvísingartilfar sum allir hinir næmingarnir.</w:t>
      </w:r>
      <w:r w:rsidR="004851FE">
        <w:rPr>
          <w:rFonts w:eastAsia="Times New Roman" w:cstheme="minorHAnsi"/>
          <w:i/>
          <w:iCs/>
          <w:kern w:val="0"/>
          <w:sz w:val="24"/>
          <w:szCs w:val="24"/>
          <w:lang w:val="fo-FO" w:eastAsia="da-DK"/>
          <w14:ligatures w14:val="none"/>
        </w:rPr>
        <w:t xml:space="preserve"> Hetta er eitt úrslit av, at tey hava fingið AVT undirvísing frá byrjan av.</w:t>
      </w:r>
    </w:p>
    <w:p w14:paraId="7954AB1A" w14:textId="0C0C614E" w:rsidR="007E5988" w:rsidRPr="00FC08C8" w:rsidRDefault="007E5988" w:rsidP="007E5988">
      <w:pPr>
        <w:shd w:val="clear" w:color="auto" w:fill="FAFAFA"/>
        <w:spacing w:line="240" w:lineRule="auto"/>
        <w:rPr>
          <w:rFonts w:ascii="Lato" w:eastAsia="Times New Roman" w:hAnsi="Lato" w:cs="Times New Roman"/>
          <w:kern w:val="0"/>
          <w:sz w:val="27"/>
          <w:szCs w:val="27"/>
          <w:lang w:val="fo-FO" w:eastAsia="da-DK"/>
          <w14:ligatures w14:val="none"/>
        </w:rPr>
      </w:pPr>
      <w:r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Niðanfyri er úrslitið </w:t>
      </w:r>
      <w:r w:rsidR="00ED09B2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av </w:t>
      </w:r>
      <w:r w:rsidR="00941426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granskingarverkætlnaini </w:t>
      </w:r>
      <w:r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við AVT í Danmark, og </w:t>
      </w:r>
      <w:r w:rsidR="00EF06CF"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tølini</w:t>
      </w:r>
      <w:r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 </w:t>
      </w:r>
      <w:r w:rsidR="00B751A3"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 xml:space="preserve">tala </w:t>
      </w:r>
      <w:r w:rsidRPr="00FC08C8">
        <w:rPr>
          <w:rFonts w:eastAsia="Times New Roman" w:cstheme="minorHAnsi"/>
          <w:kern w:val="0"/>
          <w:sz w:val="24"/>
          <w:szCs w:val="24"/>
          <w:lang w:val="fo-FO" w:eastAsia="da-DK"/>
          <w14:ligatures w14:val="none"/>
        </w:rPr>
        <w:t>fyri seg</w:t>
      </w:r>
      <w:r w:rsidRPr="00FC08C8">
        <w:rPr>
          <w:rFonts w:ascii="Lato" w:eastAsia="Times New Roman" w:hAnsi="Lato" w:cs="Times New Roman"/>
          <w:kern w:val="0"/>
          <w:sz w:val="27"/>
          <w:szCs w:val="27"/>
          <w:lang w:val="fo-FO" w:eastAsia="da-DK"/>
          <w14:ligatures w14:val="none"/>
        </w:rPr>
        <w:t>.</w:t>
      </w:r>
    </w:p>
    <w:tbl>
      <w:tblPr>
        <w:tblW w:w="138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"/>
        <w:gridCol w:w="1048"/>
        <w:gridCol w:w="1048"/>
        <w:gridCol w:w="460"/>
        <w:gridCol w:w="460"/>
        <w:gridCol w:w="4006"/>
        <w:gridCol w:w="960"/>
        <w:gridCol w:w="960"/>
        <w:gridCol w:w="960"/>
        <w:gridCol w:w="960"/>
        <w:gridCol w:w="960"/>
        <w:gridCol w:w="960"/>
      </w:tblGrid>
      <w:tr w:rsidR="00966459" w:rsidRPr="00966459" w14:paraId="7F6ADEF8" w14:textId="77777777" w:rsidTr="00966459">
        <w:trPr>
          <w:trHeight w:val="315"/>
        </w:trPr>
        <w:tc>
          <w:tcPr>
            <w:tcW w:w="80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7AA5" w14:textId="77777777" w:rsidR="00DA7410" w:rsidRDefault="007F371F" w:rsidP="00414176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24"/>
                <w:szCs w:val="24"/>
                <w:lang w:val="fo-FO" w:eastAsia="da-DK"/>
                <w14:ligatures w14:val="none"/>
              </w:rPr>
            </w:pPr>
            <w:r w:rsidRPr="005F6993">
              <w:rPr>
                <w:rFonts w:ascii="Lato" w:eastAsia="Times New Roman" w:hAnsi="Lato" w:cs="Times New Roman"/>
                <w:color w:val="FFFFFF"/>
                <w:kern w:val="0"/>
                <w:sz w:val="24"/>
                <w:szCs w:val="24"/>
                <w:lang w:val="fo-FO" w:eastAsia="da-DK"/>
                <w14:ligatures w14:val="none"/>
              </w:rPr>
              <w:t>D</w:t>
            </w:r>
          </w:p>
          <w:p w14:paraId="5600267E" w14:textId="54853560" w:rsidR="00966459" w:rsidRPr="00966459" w:rsidRDefault="00966459" w:rsidP="00414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proofErr w:type="spellStart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Úrslit</w:t>
            </w:r>
            <w:proofErr w:type="spellEnd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 xml:space="preserve"> </w:t>
            </w:r>
            <w:proofErr w:type="spellStart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frá</w:t>
            </w:r>
            <w:proofErr w:type="spellEnd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 xml:space="preserve"> 3-ára AVT-</w:t>
            </w:r>
            <w:proofErr w:type="spellStart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undirvísingartilgongdini</w:t>
            </w:r>
            <w:proofErr w:type="spellEnd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 xml:space="preserve"> 2017-2022: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947A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EAF5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7C4A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0112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CF61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8CC9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966459" w:rsidRPr="00966459" w14:paraId="6BD60B61" w14:textId="77777777" w:rsidTr="00966459">
        <w:trPr>
          <w:trHeight w:val="315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DC49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B0AB" w14:textId="77777777" w:rsidR="00966459" w:rsidRPr="00966459" w:rsidRDefault="00966459" w:rsidP="00414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42ED" w14:textId="77777777" w:rsidR="00966459" w:rsidRPr="00966459" w:rsidRDefault="00966459" w:rsidP="00414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376C" w14:textId="77777777" w:rsidR="00966459" w:rsidRPr="00966459" w:rsidRDefault="00966459" w:rsidP="00414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F2FE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BC0F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77BA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B9BE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37714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2365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872C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86A4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966459" w:rsidRPr="00966459" w14:paraId="4FD97094" w14:textId="77777777" w:rsidTr="00966459">
        <w:trPr>
          <w:trHeight w:val="315"/>
        </w:trPr>
        <w:tc>
          <w:tcPr>
            <w:tcW w:w="31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8539" w14:textId="77777777" w:rsidR="00966459" w:rsidRPr="00966459" w:rsidRDefault="00966459" w:rsidP="00414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proofErr w:type="spellStart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Aldurssvarandi</w:t>
            </w:r>
            <w:proofErr w:type="spellEnd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 xml:space="preserve"> talumál.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8E48" w14:textId="77777777" w:rsidR="00966459" w:rsidRPr="00966459" w:rsidRDefault="00966459" w:rsidP="00414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514D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B53C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BCD4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DD893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44C9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B480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27868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E274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966459" w:rsidRPr="00966459" w14:paraId="255D8E15" w14:textId="77777777" w:rsidTr="00966459">
        <w:trPr>
          <w:trHeight w:val="315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C1F1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D3521" w14:textId="77777777" w:rsidR="00966459" w:rsidRPr="00966459" w:rsidRDefault="00966459" w:rsidP="00414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397C" w14:textId="77777777" w:rsidR="00966459" w:rsidRPr="00966459" w:rsidRDefault="00966459" w:rsidP="00414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25AF" w14:textId="77777777" w:rsidR="00966459" w:rsidRPr="00966459" w:rsidRDefault="00966459" w:rsidP="00414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8A08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3E7B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CBFA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F00C0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91CE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4D53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398C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AC3E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966459" w:rsidRPr="00966459" w14:paraId="6E1C5F96" w14:textId="77777777" w:rsidTr="00966459">
        <w:trPr>
          <w:trHeight w:val="315"/>
        </w:trPr>
        <w:tc>
          <w:tcPr>
            <w:tcW w:w="1191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8104" w14:textId="77777777" w:rsidR="00966459" w:rsidRPr="00966459" w:rsidRDefault="00966459" w:rsidP="00414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  <w:proofErr w:type="spellStart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Prosentsatsurin</w:t>
            </w:r>
            <w:proofErr w:type="spellEnd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 xml:space="preserve"> </w:t>
            </w:r>
            <w:proofErr w:type="spellStart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vísir</w:t>
            </w:r>
            <w:proofErr w:type="spellEnd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 xml:space="preserve">, </w:t>
            </w:r>
            <w:proofErr w:type="spellStart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hvussu</w:t>
            </w:r>
            <w:proofErr w:type="spellEnd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 xml:space="preserve"> </w:t>
            </w:r>
            <w:proofErr w:type="spellStart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stórur</w:t>
            </w:r>
            <w:proofErr w:type="spellEnd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 xml:space="preserve"> </w:t>
            </w:r>
            <w:proofErr w:type="spellStart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partur</w:t>
            </w:r>
            <w:proofErr w:type="spellEnd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 xml:space="preserve"> av </w:t>
            </w:r>
            <w:proofErr w:type="spellStart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børnunum</w:t>
            </w:r>
            <w:proofErr w:type="spellEnd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 xml:space="preserve"> </w:t>
            </w:r>
            <w:proofErr w:type="spellStart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náddu</w:t>
            </w:r>
            <w:proofErr w:type="spellEnd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 xml:space="preserve"> </w:t>
            </w:r>
            <w:proofErr w:type="spellStart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aldurssvarandi</w:t>
            </w:r>
            <w:proofErr w:type="spellEnd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 xml:space="preserve"> </w:t>
            </w:r>
            <w:proofErr w:type="spellStart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talumál</w:t>
            </w:r>
            <w:proofErr w:type="spellEnd"/>
            <w:r w:rsidRPr="009664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3193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493F2" w14:textId="77777777" w:rsidR="00966459" w:rsidRPr="00966459" w:rsidRDefault="00966459" w:rsidP="0041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966459" w:rsidRPr="00966459" w14:paraId="52C3CB53" w14:textId="77777777" w:rsidTr="00966459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F1EE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1BCB" w14:textId="77777777" w:rsidR="00966459" w:rsidRPr="00966459" w:rsidRDefault="00966459" w:rsidP="00414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F68A" w14:textId="77777777" w:rsidR="00966459" w:rsidRPr="00966459" w:rsidRDefault="00966459" w:rsidP="00414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E407" w14:textId="77777777" w:rsidR="00966459" w:rsidRPr="00966459" w:rsidRDefault="00966459" w:rsidP="00414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A1F5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FD6E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16578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4D7C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844A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2C733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D1D5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BE35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966459" w:rsidRPr="00966459" w14:paraId="3C197CFE" w14:textId="77777777" w:rsidTr="00966459">
        <w:trPr>
          <w:trHeight w:val="300"/>
        </w:trPr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0159" w14:textId="4C1E340C" w:rsidR="00966459" w:rsidRPr="00966459" w:rsidRDefault="00966459" w:rsidP="00966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proofErr w:type="spellStart"/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Øll</w:t>
            </w:r>
            <w:proofErr w:type="spellEnd"/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 børn </w:t>
            </w:r>
            <w:r w:rsidR="00A80B74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í</w:t>
            </w:r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 AVT- </w:t>
            </w:r>
            <w:proofErr w:type="spellStart"/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undirvísingartilgongdind</w:t>
            </w:r>
            <w:r w:rsidR="00A80B74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i</w:t>
            </w:r>
            <w:proofErr w:type="spellEnd"/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 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9723" w14:textId="77777777" w:rsidR="00966459" w:rsidRPr="00966459" w:rsidRDefault="00966459" w:rsidP="00966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F174" w14:textId="77777777" w:rsidR="00966459" w:rsidRPr="00966459" w:rsidRDefault="00966459" w:rsidP="00966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E3E0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086E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27C6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992A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CFF9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966459" w:rsidRPr="00966459" w14:paraId="336B4334" w14:textId="77777777" w:rsidTr="00966459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CE794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CE14D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BF3DB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EAD4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B1C9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6602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031C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45B5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E009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845A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2451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73D66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966459" w:rsidRPr="00966459" w14:paraId="71318BB6" w14:textId="77777777" w:rsidTr="00966459">
        <w:trPr>
          <w:trHeight w:val="300"/>
        </w:trPr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F0DE" w14:textId="77777777" w:rsidR="00966459" w:rsidRPr="00966459" w:rsidRDefault="00966459" w:rsidP="00966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Børn </w:t>
            </w:r>
            <w:proofErr w:type="spellStart"/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úr</w:t>
            </w:r>
            <w:proofErr w:type="spellEnd"/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 </w:t>
            </w:r>
            <w:proofErr w:type="spellStart"/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heimum</w:t>
            </w:r>
            <w:proofErr w:type="spellEnd"/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, har </w:t>
            </w:r>
            <w:proofErr w:type="spellStart"/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mann</w:t>
            </w:r>
            <w:proofErr w:type="spellEnd"/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 </w:t>
            </w:r>
            <w:proofErr w:type="spellStart"/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bara</w:t>
            </w:r>
            <w:proofErr w:type="spellEnd"/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 tosar danskt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395C" w14:textId="77777777" w:rsidR="00966459" w:rsidRPr="00966459" w:rsidRDefault="00966459" w:rsidP="00966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478D" w14:textId="77777777" w:rsidR="00966459" w:rsidRPr="00966459" w:rsidRDefault="00966459" w:rsidP="00966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D0DA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12F0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4F91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2101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E719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966459" w:rsidRPr="00966459" w14:paraId="2C670920" w14:textId="77777777" w:rsidTr="00966459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B8F6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961F4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F8409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4888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352B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6919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9995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B721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4A33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5EDD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14A68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5704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966459" w:rsidRPr="00966459" w14:paraId="69F89A4C" w14:textId="77777777" w:rsidTr="00966459">
        <w:trPr>
          <w:trHeight w:val="300"/>
        </w:trPr>
        <w:tc>
          <w:tcPr>
            <w:tcW w:w="31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5CDD8" w14:textId="77777777" w:rsidR="00966459" w:rsidRPr="00966459" w:rsidRDefault="00966459" w:rsidP="00966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Børn </w:t>
            </w:r>
            <w:proofErr w:type="spellStart"/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uttan</w:t>
            </w:r>
            <w:proofErr w:type="spellEnd"/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 aðrar avbjóðingar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9A4E" w14:textId="77777777" w:rsidR="00966459" w:rsidRPr="00966459" w:rsidRDefault="00966459" w:rsidP="00966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7D14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1A79" w14:textId="77777777" w:rsidR="00966459" w:rsidRPr="00966459" w:rsidRDefault="00966459" w:rsidP="00966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3BE4" w14:textId="77777777" w:rsidR="00966459" w:rsidRPr="00966459" w:rsidRDefault="00966459" w:rsidP="00966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92EA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E2DD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3198B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7BA7E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5B2C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966459" w:rsidRPr="00966459" w14:paraId="0A8BC4A3" w14:textId="77777777" w:rsidTr="00966459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446F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FC3D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868D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C51F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1C17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726C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91CC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FC8C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84F7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C62F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B35E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0320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966459" w:rsidRPr="00966459" w14:paraId="27F75523" w14:textId="77777777" w:rsidTr="00966459">
        <w:trPr>
          <w:trHeight w:val="300"/>
        </w:trPr>
        <w:tc>
          <w:tcPr>
            <w:tcW w:w="31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344CF" w14:textId="77777777" w:rsidR="00966459" w:rsidRPr="00966459" w:rsidRDefault="00966459" w:rsidP="00966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Børn </w:t>
            </w:r>
            <w:proofErr w:type="spellStart"/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við</w:t>
            </w:r>
            <w:proofErr w:type="spellEnd"/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 </w:t>
            </w:r>
            <w:proofErr w:type="spellStart"/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øðrum</w:t>
            </w:r>
            <w:proofErr w:type="spellEnd"/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 </w:t>
            </w:r>
            <w:proofErr w:type="spellStart"/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avbjóðingum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37764" w14:textId="77777777" w:rsidR="00966459" w:rsidRPr="00966459" w:rsidRDefault="00966459" w:rsidP="00966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80808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8C012" w14:textId="77777777" w:rsidR="00966459" w:rsidRPr="00966459" w:rsidRDefault="00966459" w:rsidP="00966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6645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75%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4FF9" w14:textId="77777777" w:rsidR="00966459" w:rsidRPr="00966459" w:rsidRDefault="00966459" w:rsidP="00966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F0B3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FCCA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8B3A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129B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7250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966459" w:rsidRPr="00966459" w14:paraId="2D0E27CC" w14:textId="77777777" w:rsidTr="00966459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E3AC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03406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8B4B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4902B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B9CE3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6D14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9671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68C1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B00B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08078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59B4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2DA0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966459" w:rsidRPr="00966459" w14:paraId="7B7F96F8" w14:textId="77777777" w:rsidTr="00966459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7A54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AB5A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7670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58E4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F121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951B6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7AF9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A83B7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BD47B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33B8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0D28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A65A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DA7410" w:rsidRPr="00DA7410" w14:paraId="00F4034F" w14:textId="77777777" w:rsidTr="00966459">
        <w:trPr>
          <w:trHeight w:val="300"/>
        </w:trPr>
        <w:tc>
          <w:tcPr>
            <w:tcW w:w="1383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E93B" w14:textId="77777777" w:rsidR="00966459" w:rsidRPr="00DA7410" w:rsidRDefault="00966459" w:rsidP="0096645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</w:pPr>
            <w:proofErr w:type="spellStart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Børnini</w:t>
            </w:r>
            <w:proofErr w:type="spellEnd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 xml:space="preserve"> </w:t>
            </w:r>
            <w:proofErr w:type="spellStart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eru</w:t>
            </w:r>
            <w:proofErr w:type="spellEnd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 xml:space="preserve"> </w:t>
            </w:r>
            <w:proofErr w:type="spellStart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testaðið</w:t>
            </w:r>
            <w:proofErr w:type="spellEnd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 xml:space="preserve"> </w:t>
            </w:r>
            <w:proofErr w:type="spellStart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við</w:t>
            </w:r>
            <w:proofErr w:type="spellEnd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 xml:space="preserve"> Peabody </w:t>
            </w:r>
            <w:proofErr w:type="spellStart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picture</w:t>
            </w:r>
            <w:proofErr w:type="spellEnd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 xml:space="preserve"> </w:t>
            </w:r>
            <w:proofErr w:type="spellStart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vocabulary</w:t>
            </w:r>
            <w:proofErr w:type="spellEnd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 xml:space="preserve"> Test 4, </w:t>
            </w:r>
            <w:proofErr w:type="spellStart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ið</w:t>
            </w:r>
            <w:proofErr w:type="spellEnd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 xml:space="preserve"> </w:t>
            </w:r>
            <w:proofErr w:type="spellStart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vísir</w:t>
            </w:r>
            <w:proofErr w:type="spellEnd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 xml:space="preserve"> </w:t>
            </w:r>
            <w:proofErr w:type="spellStart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orðatilfeingið</w:t>
            </w:r>
            <w:proofErr w:type="spellEnd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 xml:space="preserve">, </w:t>
            </w:r>
            <w:proofErr w:type="spellStart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ið</w:t>
            </w:r>
            <w:proofErr w:type="spellEnd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 xml:space="preserve"> er </w:t>
            </w:r>
            <w:proofErr w:type="spellStart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støði</w:t>
            </w:r>
            <w:proofErr w:type="spellEnd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 xml:space="preserve"> </w:t>
            </w:r>
            <w:proofErr w:type="spellStart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fyri</w:t>
            </w:r>
            <w:proofErr w:type="spellEnd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 xml:space="preserve"> </w:t>
            </w:r>
            <w:proofErr w:type="spellStart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málsligari</w:t>
            </w:r>
            <w:proofErr w:type="spellEnd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 xml:space="preserve"> </w:t>
            </w:r>
            <w:proofErr w:type="spellStart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framgongd</w:t>
            </w:r>
            <w:proofErr w:type="spellEnd"/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.</w:t>
            </w:r>
          </w:p>
          <w:p w14:paraId="6BE54B68" w14:textId="77777777" w:rsidR="00972BFB" w:rsidRPr="00DA7410" w:rsidRDefault="00972BFB" w:rsidP="0096645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</w:pPr>
          </w:p>
          <w:p w14:paraId="5A6397EA" w14:textId="56EBF57E" w:rsidR="00972BFB" w:rsidRPr="00DA7410" w:rsidRDefault="00972BFB" w:rsidP="0096645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</w:pPr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 xml:space="preserve">Tórshavn </w:t>
            </w:r>
            <w:r w:rsidR="00FC31C3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4</w:t>
            </w:r>
            <w:r w:rsid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 xml:space="preserve">. </w:t>
            </w:r>
            <w:r w:rsidR="00FC31C3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september</w:t>
            </w:r>
            <w:r w:rsid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 xml:space="preserve"> 2025</w:t>
            </w:r>
          </w:p>
          <w:p w14:paraId="3FD5A951" w14:textId="77777777" w:rsidR="00972BFB" w:rsidRPr="00DA7410" w:rsidRDefault="00972BFB" w:rsidP="0096645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</w:pPr>
          </w:p>
          <w:p w14:paraId="68CFA4D9" w14:textId="316353E0" w:rsidR="00972BFB" w:rsidRPr="00DA7410" w:rsidRDefault="00972BFB" w:rsidP="0096645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</w:pPr>
            <w:r w:rsidRPr="00DA7410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Ása Olsen, forkvinna</w:t>
            </w:r>
          </w:p>
        </w:tc>
      </w:tr>
      <w:tr w:rsidR="00966459" w:rsidRPr="00966459" w14:paraId="4179AA94" w14:textId="77777777" w:rsidTr="00966459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A573" w14:textId="77777777" w:rsidR="00966459" w:rsidRPr="00966459" w:rsidRDefault="00966459" w:rsidP="00966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E5A6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F179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A126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01C0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FF83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197B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7C2C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5A74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165D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E24E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68C2" w14:textId="77777777" w:rsidR="00966459" w:rsidRPr="00966459" w:rsidRDefault="00966459" w:rsidP="009664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</w:tbl>
    <w:p w14:paraId="4035101D" w14:textId="46EF0A3D" w:rsidR="00910515" w:rsidRPr="005F6993" w:rsidRDefault="007E5988" w:rsidP="007E5988">
      <w:pPr>
        <w:rPr>
          <w:lang w:val="fo-FO"/>
        </w:rPr>
      </w:pPr>
      <w:r w:rsidRPr="005F6993">
        <w:rPr>
          <w:rFonts w:ascii="Lato" w:eastAsia="Times New Roman" w:hAnsi="Lato" w:cs="Times New Roman"/>
          <w:color w:val="FFFFFF"/>
          <w:kern w:val="0"/>
          <w:sz w:val="24"/>
          <w:szCs w:val="24"/>
          <w:lang w:val="fo-FO" w:eastAsia="da-DK"/>
          <w14:ligatures w14:val="none"/>
        </w:rPr>
        <w:t xml:space="preserve"> </w:t>
      </w:r>
      <w:r w:rsidRPr="005F6993">
        <w:rPr>
          <w:rFonts w:ascii="Lato" w:eastAsia="Times New Roman" w:hAnsi="Lato" w:cs="Times New Roman"/>
          <w:color w:val="FFFFFF"/>
          <w:kern w:val="0"/>
          <w:sz w:val="27"/>
          <w:szCs w:val="27"/>
          <w:lang w:val="fo-FO" w:eastAsia="da-DK"/>
          <w14:ligatures w14:val="none"/>
        </w:rPr>
        <w:t xml:space="preserve">et er en integreret </w:t>
      </w:r>
    </w:p>
    <w:sectPr w:rsidR="00910515" w:rsidRPr="005F699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88"/>
    <w:rsid w:val="00005BC3"/>
    <w:rsid w:val="00010F3B"/>
    <w:rsid w:val="00052643"/>
    <w:rsid w:val="00072009"/>
    <w:rsid w:val="000A13EB"/>
    <w:rsid w:val="000B370F"/>
    <w:rsid w:val="000D2C49"/>
    <w:rsid w:val="000D71D4"/>
    <w:rsid w:val="001551A1"/>
    <w:rsid w:val="001F08CE"/>
    <w:rsid w:val="002011AC"/>
    <w:rsid w:val="00222147"/>
    <w:rsid w:val="00280933"/>
    <w:rsid w:val="002828E5"/>
    <w:rsid w:val="00282C1F"/>
    <w:rsid w:val="003E3AC8"/>
    <w:rsid w:val="00414176"/>
    <w:rsid w:val="00481C5D"/>
    <w:rsid w:val="004851FE"/>
    <w:rsid w:val="004D0426"/>
    <w:rsid w:val="005675FF"/>
    <w:rsid w:val="005F6993"/>
    <w:rsid w:val="00622367"/>
    <w:rsid w:val="00625072"/>
    <w:rsid w:val="00693AC9"/>
    <w:rsid w:val="006C5CAC"/>
    <w:rsid w:val="00741A78"/>
    <w:rsid w:val="0077674E"/>
    <w:rsid w:val="007E5988"/>
    <w:rsid w:val="007F15C8"/>
    <w:rsid w:val="007F371F"/>
    <w:rsid w:val="00870BB3"/>
    <w:rsid w:val="00870E73"/>
    <w:rsid w:val="0088124B"/>
    <w:rsid w:val="008977A9"/>
    <w:rsid w:val="00910515"/>
    <w:rsid w:val="009127FA"/>
    <w:rsid w:val="009145A1"/>
    <w:rsid w:val="00941426"/>
    <w:rsid w:val="00966459"/>
    <w:rsid w:val="009672E6"/>
    <w:rsid w:val="00972BFB"/>
    <w:rsid w:val="009A1C8A"/>
    <w:rsid w:val="009A3208"/>
    <w:rsid w:val="009B01F5"/>
    <w:rsid w:val="00A01BB7"/>
    <w:rsid w:val="00A0625F"/>
    <w:rsid w:val="00A178F5"/>
    <w:rsid w:val="00A4042D"/>
    <w:rsid w:val="00A523D4"/>
    <w:rsid w:val="00A80B74"/>
    <w:rsid w:val="00AA4704"/>
    <w:rsid w:val="00AC3CC2"/>
    <w:rsid w:val="00B751A3"/>
    <w:rsid w:val="00B97022"/>
    <w:rsid w:val="00C069C4"/>
    <w:rsid w:val="00C122AB"/>
    <w:rsid w:val="00C5430E"/>
    <w:rsid w:val="00D470E6"/>
    <w:rsid w:val="00D4710E"/>
    <w:rsid w:val="00D624BA"/>
    <w:rsid w:val="00D63ABE"/>
    <w:rsid w:val="00D66BEE"/>
    <w:rsid w:val="00DA1379"/>
    <w:rsid w:val="00DA7410"/>
    <w:rsid w:val="00DB1844"/>
    <w:rsid w:val="00DE413C"/>
    <w:rsid w:val="00DE65DE"/>
    <w:rsid w:val="00E02B78"/>
    <w:rsid w:val="00E84663"/>
    <w:rsid w:val="00ED09B2"/>
    <w:rsid w:val="00EF06CF"/>
    <w:rsid w:val="00FC08C8"/>
    <w:rsid w:val="00FC26D9"/>
    <w:rsid w:val="00FC31C3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D0E0"/>
  <w15:docId w15:val="{F8B26463-108D-4384-AD2F-AABF5F27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98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69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1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1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A9222-0FB5-4D6B-9B9D-E1B62835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817</Words>
  <Characters>4985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8</vt:i4>
      </vt:variant>
    </vt:vector>
  </HeadingPairs>
  <TitlesOfParts>
    <vt:vector size="9" baseType="lpstr">
      <vt:lpstr/>
      <vt:lpstr>    30 ár við CI- Cochlear Implant í Danmar og Føroyum gevur nýggjar møguleikar fyri</vt:lpstr>
      <vt:lpstr>    Lone Percy Smith, Adjungeraður professari, PhD, MA Audiologopæd frá Center for H</vt:lpstr>
      <vt:lpstr>    Hennara boðskapur er, at fyri børnini er tað umráðandi, at tey læra hjartamálið </vt:lpstr>
      <vt:lpstr>    Audiologopædisk gransking er gjørd við fokus á vinningin av hoyrnarstøði, talumá</vt:lpstr>
      <vt:lpstr>    95 % av foreldrunum hjá børnum, ið hava niðursetta hoyrn eru normalt hoyrandi.</vt:lpstr>
      <vt:lpstr>    Í Føroyum byrjaði mann við neonatal hoyriscreening av nýføddum 1. februar 2013. </vt:lpstr>
      <vt:lpstr>    Ein deyvur hoyrir einki, men samskiftir við teknmál.</vt:lpstr>
      <vt:lpstr>    Ein, ið er føddur deyvur, men fær CI, er hoyrandi og kann tað sama sum øll onnur</vt:lpstr>
    </vt:vector>
  </TitlesOfParts>
  <Company>Microsoft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Ása Olsen</dc:creator>
  <cp:lastModifiedBy>Ása Olsen</cp:lastModifiedBy>
  <cp:revision>5</cp:revision>
  <cp:lastPrinted>2024-05-14T11:41:00Z</cp:lastPrinted>
  <dcterms:created xsi:type="dcterms:W3CDTF">2025-09-03T21:05:00Z</dcterms:created>
  <dcterms:modified xsi:type="dcterms:W3CDTF">2025-09-06T09:17:00Z</dcterms:modified>
</cp:coreProperties>
</file>